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CCB" w:rsidRPr="00BC3CCB" w:rsidRDefault="00BC3CCB" w:rsidP="00BC3CCB">
      <w:pPr>
        <w:shd w:val="clear" w:color="auto" w:fill="FFFFFF"/>
        <w:spacing w:after="120" w:line="240" w:lineRule="auto"/>
        <w:jc w:val="center"/>
        <w:outlineLvl w:val="0"/>
        <w:rPr>
          <w:rFonts w:ascii="Times New Roman" w:eastAsia="Times New Roman" w:hAnsi="Times New Roman" w:cs="Times New Roman"/>
          <w:b/>
          <w:bCs/>
          <w:color w:val="000000"/>
          <w:kern w:val="36"/>
          <w:sz w:val="24"/>
          <w:szCs w:val="24"/>
          <w:lang w:eastAsia="et-EE"/>
        </w:rPr>
      </w:pPr>
      <w:r w:rsidRPr="00BC3CCB">
        <w:rPr>
          <w:rFonts w:ascii="Times New Roman" w:eastAsia="Times New Roman" w:hAnsi="Times New Roman" w:cs="Times New Roman"/>
          <w:b/>
          <w:bCs/>
          <w:color w:val="000000"/>
          <w:kern w:val="36"/>
          <w:sz w:val="24"/>
          <w:szCs w:val="24"/>
          <w:lang w:eastAsia="et-EE"/>
        </w:rPr>
        <w:t>Ühistranspordi elektrooniline piletisüsteem</w:t>
      </w:r>
    </w:p>
    <w:p w:rsidR="00BC3CCB" w:rsidRPr="00BC3CCB" w:rsidRDefault="00BC3CCB" w:rsidP="00BC3CCB">
      <w:pPr>
        <w:shd w:val="clear" w:color="auto" w:fill="FFFFFF"/>
        <w:spacing w:after="120" w:line="240" w:lineRule="auto"/>
        <w:rPr>
          <w:rFonts w:ascii="Times New Roman" w:eastAsia="Times New Roman" w:hAnsi="Times New Roman" w:cs="Times New Roman"/>
          <w:color w:val="202020"/>
          <w:sz w:val="24"/>
          <w:szCs w:val="24"/>
          <w:lang w:eastAsia="et-EE"/>
        </w:rPr>
      </w:pPr>
      <w:r w:rsidRPr="00BC3CCB">
        <w:rPr>
          <w:rFonts w:ascii="Times New Roman" w:eastAsia="Times New Roman" w:hAnsi="Times New Roman" w:cs="Times New Roman"/>
          <w:color w:val="202020"/>
          <w:sz w:val="24"/>
          <w:szCs w:val="24"/>
          <w:lang w:eastAsia="et-EE"/>
        </w:rPr>
        <w:t xml:space="preserve">Määrus </w:t>
      </w:r>
      <w:r w:rsidRPr="00BC3CCB">
        <w:rPr>
          <w:rFonts w:ascii="Times New Roman" w:eastAsia="Times New Roman" w:hAnsi="Times New Roman" w:cs="Times New Roman"/>
          <w:color w:val="000000" w:themeColor="text1"/>
          <w:sz w:val="24"/>
          <w:szCs w:val="24"/>
          <w:lang w:eastAsia="et-EE"/>
        </w:rPr>
        <w:t>kehtestatakse </w:t>
      </w:r>
      <w:hyperlink r:id="rId4" w:anchor="para31" w:tgtFrame="_blank" w:history="1">
        <w:r w:rsidRPr="00BC3CCB">
          <w:rPr>
            <w:rFonts w:ascii="Times New Roman" w:eastAsia="Times New Roman" w:hAnsi="Times New Roman" w:cs="Times New Roman"/>
            <w:color w:val="000000" w:themeColor="text1"/>
            <w:sz w:val="24"/>
            <w:szCs w:val="24"/>
            <w:bdr w:val="none" w:sz="0" w:space="0" w:color="auto" w:frame="1"/>
            <w:lang w:eastAsia="et-EE"/>
          </w:rPr>
          <w:t>ühistranspordiseaduse § 31 lg 2 p 4, § 36 lg 1 p 1 ja § 36 lg 5</w:t>
        </w:r>
      </w:hyperlink>
      <w:r w:rsidRPr="00BC3CCB">
        <w:rPr>
          <w:rFonts w:ascii="Times New Roman" w:eastAsia="Times New Roman" w:hAnsi="Times New Roman" w:cs="Times New Roman"/>
          <w:color w:val="202020"/>
          <w:sz w:val="24"/>
          <w:szCs w:val="24"/>
          <w:lang w:eastAsia="et-EE"/>
        </w:rPr>
        <w:t> alusel.</w:t>
      </w:r>
      <w:r w:rsidRPr="00BC3CCB">
        <w:rPr>
          <w:rFonts w:ascii="Times New Roman" w:eastAsia="Times New Roman" w:hAnsi="Times New Roman" w:cs="Times New Roman"/>
          <w:color w:val="202020"/>
          <w:sz w:val="24"/>
          <w:szCs w:val="24"/>
          <w:lang w:eastAsia="et-EE"/>
        </w:rPr>
        <w:br/>
      </w:r>
    </w:p>
    <w:p w:rsidR="00BC3CCB" w:rsidRPr="00BC3CCB" w:rsidRDefault="00BC3CCB" w:rsidP="00BC3CCB">
      <w:pPr>
        <w:shd w:val="clear" w:color="auto" w:fill="FFFFFF"/>
        <w:spacing w:after="120" w:line="240" w:lineRule="auto"/>
        <w:outlineLvl w:val="2"/>
        <w:rPr>
          <w:rFonts w:ascii="Times New Roman" w:eastAsia="Times New Roman" w:hAnsi="Times New Roman" w:cs="Times New Roman"/>
          <w:b/>
          <w:bCs/>
          <w:color w:val="000000"/>
          <w:sz w:val="24"/>
          <w:szCs w:val="24"/>
          <w:lang w:eastAsia="et-EE"/>
        </w:rPr>
      </w:pPr>
      <w:r w:rsidRPr="00BC3CCB">
        <w:rPr>
          <w:rFonts w:ascii="Times New Roman" w:eastAsia="Times New Roman" w:hAnsi="Times New Roman" w:cs="Times New Roman"/>
          <w:b/>
          <w:bCs/>
          <w:color w:val="000000"/>
          <w:sz w:val="24"/>
          <w:szCs w:val="24"/>
          <w:bdr w:val="none" w:sz="0" w:space="0" w:color="auto" w:frame="1"/>
          <w:lang w:eastAsia="et-EE"/>
        </w:rPr>
        <w:t>§ 1. </w:t>
      </w:r>
      <w:bookmarkStart w:id="0" w:name="para1"/>
      <w:r w:rsidRPr="00BC3CCB">
        <w:rPr>
          <w:rFonts w:ascii="Times New Roman" w:eastAsia="Times New Roman" w:hAnsi="Times New Roman" w:cs="Times New Roman"/>
          <w:b/>
          <w:bCs/>
          <w:color w:val="0061AA"/>
          <w:sz w:val="24"/>
          <w:szCs w:val="24"/>
          <w:bdr w:val="none" w:sz="0" w:space="0" w:color="auto" w:frame="1"/>
          <w:lang w:eastAsia="et-EE"/>
        </w:rPr>
        <w:t>  </w:t>
      </w:r>
      <w:bookmarkEnd w:id="0"/>
      <w:r w:rsidRPr="00BC3CCB">
        <w:rPr>
          <w:rFonts w:ascii="Times New Roman" w:eastAsia="Times New Roman" w:hAnsi="Times New Roman" w:cs="Times New Roman"/>
          <w:b/>
          <w:bCs/>
          <w:color w:val="000000"/>
          <w:sz w:val="24"/>
          <w:szCs w:val="24"/>
          <w:lang w:eastAsia="et-EE"/>
        </w:rPr>
        <w:t>Elektrooniline piletisüsteem</w:t>
      </w:r>
    </w:p>
    <w:p w:rsidR="00BC3CCB" w:rsidRPr="00BC3CCB" w:rsidRDefault="00BC3CCB" w:rsidP="00BC3CCB">
      <w:pPr>
        <w:shd w:val="clear" w:color="auto" w:fill="FFFFFF"/>
        <w:spacing w:after="120" w:line="240" w:lineRule="auto"/>
        <w:rPr>
          <w:rFonts w:ascii="Times New Roman" w:eastAsia="Times New Roman" w:hAnsi="Times New Roman" w:cs="Times New Roman"/>
          <w:color w:val="202020"/>
          <w:sz w:val="24"/>
          <w:szCs w:val="24"/>
          <w:lang w:eastAsia="et-EE"/>
        </w:rPr>
      </w:pPr>
      <w:r w:rsidRPr="00BC3CCB">
        <w:rPr>
          <w:rFonts w:ascii="Times New Roman" w:eastAsia="Times New Roman" w:hAnsi="Times New Roman" w:cs="Times New Roman"/>
          <w:color w:val="202020"/>
          <w:sz w:val="24"/>
          <w:szCs w:val="24"/>
          <w:lang w:eastAsia="et-EE"/>
        </w:rPr>
        <w:t>Tartu linna sisesel avalikul bussiliiniveol võetakse alates 1. septembrist 2015. a kasutusele elektrooniline piletisüsteem.</w:t>
      </w:r>
    </w:p>
    <w:p w:rsidR="00BC3CCB" w:rsidRPr="00BC3CCB" w:rsidRDefault="00BC3CCB" w:rsidP="00BC3CCB">
      <w:pPr>
        <w:shd w:val="clear" w:color="auto" w:fill="FFFFFF"/>
        <w:spacing w:after="120" w:line="240" w:lineRule="auto"/>
        <w:outlineLvl w:val="2"/>
        <w:rPr>
          <w:rFonts w:ascii="Times New Roman" w:eastAsia="Times New Roman" w:hAnsi="Times New Roman" w:cs="Times New Roman"/>
          <w:b/>
          <w:bCs/>
          <w:color w:val="000000"/>
          <w:sz w:val="24"/>
          <w:szCs w:val="24"/>
          <w:lang w:eastAsia="et-EE"/>
        </w:rPr>
      </w:pPr>
      <w:r w:rsidRPr="00BC3CCB">
        <w:rPr>
          <w:rFonts w:ascii="Times New Roman" w:eastAsia="Times New Roman" w:hAnsi="Times New Roman" w:cs="Times New Roman"/>
          <w:b/>
          <w:bCs/>
          <w:color w:val="000000"/>
          <w:sz w:val="24"/>
          <w:szCs w:val="24"/>
          <w:bdr w:val="none" w:sz="0" w:space="0" w:color="auto" w:frame="1"/>
          <w:lang w:eastAsia="et-EE"/>
        </w:rPr>
        <w:t>§ 2. </w:t>
      </w:r>
      <w:bookmarkStart w:id="1" w:name="para2"/>
      <w:r w:rsidRPr="00BC3CCB">
        <w:rPr>
          <w:rFonts w:ascii="Times New Roman" w:eastAsia="Times New Roman" w:hAnsi="Times New Roman" w:cs="Times New Roman"/>
          <w:b/>
          <w:bCs/>
          <w:color w:val="0061AA"/>
          <w:sz w:val="24"/>
          <w:szCs w:val="24"/>
          <w:bdr w:val="none" w:sz="0" w:space="0" w:color="auto" w:frame="1"/>
          <w:lang w:eastAsia="et-EE"/>
        </w:rPr>
        <w:t>  </w:t>
      </w:r>
      <w:bookmarkEnd w:id="1"/>
      <w:r w:rsidRPr="00BC3CCB">
        <w:rPr>
          <w:rFonts w:ascii="Times New Roman" w:eastAsia="Times New Roman" w:hAnsi="Times New Roman" w:cs="Times New Roman"/>
          <w:b/>
          <w:bCs/>
          <w:color w:val="000000"/>
          <w:sz w:val="24"/>
          <w:szCs w:val="24"/>
          <w:lang w:eastAsia="et-EE"/>
        </w:rPr>
        <w:t>Elektrooniline sõidupilet ja märgis</w:t>
      </w:r>
    </w:p>
    <w:p w:rsidR="00BC3CCB" w:rsidRPr="00BC3CCB" w:rsidRDefault="00BC3CCB" w:rsidP="00BC3CCB">
      <w:pPr>
        <w:shd w:val="clear" w:color="auto" w:fill="FFFFFF"/>
        <w:spacing w:after="120" w:line="240" w:lineRule="auto"/>
        <w:rPr>
          <w:rFonts w:ascii="Times New Roman" w:eastAsia="Times New Roman" w:hAnsi="Times New Roman" w:cs="Times New Roman"/>
          <w:color w:val="202020"/>
          <w:sz w:val="24"/>
          <w:szCs w:val="24"/>
          <w:lang w:eastAsia="et-EE"/>
        </w:rPr>
      </w:pPr>
      <w:r w:rsidRPr="00BC3CCB">
        <w:rPr>
          <w:rFonts w:ascii="Times New Roman" w:eastAsia="Times New Roman" w:hAnsi="Times New Roman" w:cs="Times New Roman"/>
          <w:color w:val="202020"/>
          <w:sz w:val="24"/>
          <w:szCs w:val="24"/>
          <w:lang w:eastAsia="et-EE"/>
        </w:rPr>
        <w:t>(1) Elektrooniline sõidupilet on elektroonilise piletisüsteemi infosüsteemis hoitav sõiduõigus.</w:t>
      </w:r>
    </w:p>
    <w:p w:rsidR="00BC3CCB" w:rsidRPr="00BC3CCB" w:rsidRDefault="00BC3CCB" w:rsidP="00BC3CCB">
      <w:pPr>
        <w:shd w:val="clear" w:color="auto" w:fill="FFFFFF"/>
        <w:spacing w:after="120" w:line="240" w:lineRule="auto"/>
        <w:rPr>
          <w:rFonts w:ascii="Times New Roman" w:eastAsia="Times New Roman" w:hAnsi="Times New Roman" w:cs="Times New Roman"/>
          <w:color w:val="202020"/>
          <w:sz w:val="24"/>
          <w:szCs w:val="24"/>
          <w:lang w:eastAsia="et-EE"/>
        </w:rPr>
      </w:pPr>
      <w:r w:rsidRPr="00BC3CCB">
        <w:rPr>
          <w:rFonts w:ascii="Times New Roman" w:eastAsia="Times New Roman" w:hAnsi="Times New Roman" w:cs="Times New Roman"/>
          <w:color w:val="202020"/>
          <w:sz w:val="24"/>
          <w:szCs w:val="24"/>
          <w:lang w:eastAsia="et-EE"/>
        </w:rPr>
        <w:t>(2) Elektroonilise sõidupileti tõendamiseks kasutatakse isikustatud või isikustamata kontaktivabalt loetavat andmekandjat (märgis), mis on vormistatud plastikkaardi või kleepsuna või muul piletisüsteemis kasutataval viisil. Märgis ei ole sõidupilet.</w:t>
      </w:r>
    </w:p>
    <w:p w:rsidR="00BC3CCB" w:rsidRPr="00BC3CCB" w:rsidRDefault="00BC3CCB" w:rsidP="00BC3CCB">
      <w:pPr>
        <w:shd w:val="clear" w:color="auto" w:fill="FFFFFF"/>
        <w:spacing w:after="120" w:line="240" w:lineRule="auto"/>
        <w:rPr>
          <w:rFonts w:ascii="Times New Roman" w:eastAsia="Times New Roman" w:hAnsi="Times New Roman" w:cs="Times New Roman"/>
          <w:color w:val="202020"/>
          <w:sz w:val="24"/>
          <w:szCs w:val="24"/>
          <w:lang w:eastAsia="et-EE"/>
        </w:rPr>
      </w:pPr>
      <w:r w:rsidRPr="00BC3CCB">
        <w:rPr>
          <w:rFonts w:ascii="Times New Roman" w:eastAsia="Times New Roman" w:hAnsi="Times New Roman" w:cs="Times New Roman"/>
          <w:color w:val="202020"/>
          <w:sz w:val="24"/>
          <w:szCs w:val="24"/>
          <w:lang w:eastAsia="et-EE"/>
        </w:rPr>
        <w:t>(3) Märgis on võti elektroonilise piletisüsteemi kontole. Kontole saab laadida raha, osta sõidupileti ning aktiveerida sellel sõidusoodustuse. Kontoga võib olla seotud mitu märgist.</w:t>
      </w:r>
    </w:p>
    <w:p w:rsidR="00BC3CCB" w:rsidRPr="00BC3CCB" w:rsidRDefault="00BC3CCB" w:rsidP="00BC3CCB">
      <w:pPr>
        <w:shd w:val="clear" w:color="auto" w:fill="FFFFFF"/>
        <w:spacing w:after="120" w:line="240" w:lineRule="auto"/>
        <w:rPr>
          <w:rFonts w:ascii="Times New Roman" w:eastAsia="Times New Roman" w:hAnsi="Times New Roman" w:cs="Times New Roman"/>
          <w:color w:val="202020"/>
          <w:sz w:val="24"/>
          <w:szCs w:val="24"/>
          <w:lang w:eastAsia="et-EE"/>
        </w:rPr>
      </w:pPr>
      <w:r w:rsidRPr="00BC3CCB">
        <w:rPr>
          <w:rFonts w:ascii="Times New Roman" w:eastAsia="Times New Roman" w:hAnsi="Times New Roman" w:cs="Times New Roman"/>
          <w:color w:val="202020"/>
          <w:sz w:val="24"/>
          <w:szCs w:val="24"/>
          <w:lang w:eastAsia="et-EE"/>
        </w:rPr>
        <w:t>(4) Sõidusoodustuse kasutamiseks peab märgis olema isikustatud. Isikustamine tähendab märgise sidumist konkreetse isiku andmetega. Kui isikustatud märgisele ei ole kantud isiku nime ja sünniaega või isikukoodi ning fotot, tuleb sõidusoodustuse tõendamiseks esitada isikut tõendav dokument.</w:t>
      </w:r>
    </w:p>
    <w:p w:rsidR="00BC3CCB" w:rsidRDefault="00BC3CCB" w:rsidP="00BC3CCB">
      <w:pPr>
        <w:shd w:val="clear" w:color="auto" w:fill="FFFFFF"/>
        <w:spacing w:after="120" w:line="240" w:lineRule="auto"/>
        <w:rPr>
          <w:rFonts w:ascii="Times New Roman" w:eastAsia="Times New Roman" w:hAnsi="Times New Roman" w:cs="Times New Roman"/>
          <w:strike/>
          <w:color w:val="202020"/>
          <w:sz w:val="24"/>
          <w:szCs w:val="24"/>
          <w:lang w:eastAsia="et-EE"/>
        </w:rPr>
      </w:pPr>
      <w:r w:rsidRPr="003C69B2">
        <w:rPr>
          <w:rFonts w:ascii="Times New Roman" w:eastAsia="Times New Roman" w:hAnsi="Times New Roman" w:cs="Times New Roman"/>
          <w:strike/>
          <w:color w:val="202020"/>
          <w:sz w:val="24"/>
          <w:szCs w:val="24"/>
          <w:lang w:eastAsia="et-EE"/>
        </w:rPr>
        <w:t xml:space="preserve">(5) Sõiduõiguse omandamiseks tuleb bussi sisenedes sõit märgise abil </w:t>
      </w:r>
      <w:proofErr w:type="spellStart"/>
      <w:r w:rsidRPr="003C69B2">
        <w:rPr>
          <w:rFonts w:ascii="Times New Roman" w:eastAsia="Times New Roman" w:hAnsi="Times New Roman" w:cs="Times New Roman"/>
          <w:strike/>
          <w:color w:val="202020"/>
          <w:sz w:val="24"/>
          <w:szCs w:val="24"/>
          <w:lang w:eastAsia="et-EE"/>
        </w:rPr>
        <w:t>tuvastis</w:t>
      </w:r>
      <w:proofErr w:type="spellEnd"/>
      <w:r w:rsidRPr="003C69B2">
        <w:rPr>
          <w:rFonts w:ascii="Times New Roman" w:eastAsia="Times New Roman" w:hAnsi="Times New Roman" w:cs="Times New Roman"/>
          <w:strike/>
          <w:color w:val="202020"/>
          <w:sz w:val="24"/>
          <w:szCs w:val="24"/>
          <w:lang w:eastAsia="et-EE"/>
        </w:rPr>
        <w:t xml:space="preserve"> registreerida või osta bussijuhilt ühe sõidu pilet. Sõitu ei pea registreerima, kui isikul on seadusjärgne tasuta sõidu õigus.</w:t>
      </w:r>
    </w:p>
    <w:p w:rsidR="003C69B2" w:rsidRPr="003C69B2" w:rsidRDefault="003C69B2" w:rsidP="00BC3CCB">
      <w:pPr>
        <w:shd w:val="clear" w:color="auto" w:fill="FFFFFF"/>
        <w:spacing w:after="120" w:line="240" w:lineRule="auto"/>
        <w:rPr>
          <w:rFonts w:ascii="Times New Roman" w:eastAsia="Times New Roman" w:hAnsi="Times New Roman" w:cs="Times New Roman"/>
          <w:strike/>
          <w:color w:val="FF0000"/>
          <w:sz w:val="24"/>
          <w:szCs w:val="24"/>
          <w:lang w:eastAsia="et-EE"/>
        </w:rPr>
      </w:pPr>
      <w:r w:rsidRPr="003C69B2">
        <w:rPr>
          <w:rFonts w:ascii="Tms Rmn" w:hAnsi="Tms Rmn" w:cs="Tms Rmn"/>
          <w:color w:val="FF0000"/>
          <w:sz w:val="24"/>
          <w:szCs w:val="24"/>
        </w:rPr>
        <w:t xml:space="preserve">(5) Sõiduõiguse omandamiseks tuleb bussi sisenedes sõit märgise abil </w:t>
      </w:r>
      <w:proofErr w:type="spellStart"/>
      <w:r w:rsidRPr="003C69B2">
        <w:rPr>
          <w:rFonts w:ascii="Tms Rmn" w:hAnsi="Tms Rmn" w:cs="Tms Rmn"/>
          <w:color w:val="FF0000"/>
          <w:sz w:val="24"/>
          <w:szCs w:val="24"/>
        </w:rPr>
        <w:t>tuvastis</w:t>
      </w:r>
      <w:proofErr w:type="spellEnd"/>
      <w:r w:rsidRPr="003C69B2">
        <w:rPr>
          <w:rFonts w:ascii="Tms Rmn" w:hAnsi="Tms Rmn" w:cs="Tms Rmn"/>
          <w:color w:val="FF0000"/>
          <w:sz w:val="24"/>
          <w:szCs w:val="24"/>
        </w:rPr>
        <w:t xml:space="preserve"> registreerida või osta bussijuhilt tunnipilet. Märgist ei pea omama ega sõitu registreerima isik, kellel on seadusejärgne tasuta sõidu õigus.</w:t>
      </w:r>
    </w:p>
    <w:p w:rsidR="00BC3CCB" w:rsidRPr="00942F36" w:rsidRDefault="00BC3CCB" w:rsidP="00BC3CCB">
      <w:pPr>
        <w:shd w:val="clear" w:color="auto" w:fill="FFFFFF"/>
        <w:spacing w:after="120" w:line="240" w:lineRule="auto"/>
        <w:outlineLvl w:val="2"/>
        <w:rPr>
          <w:rFonts w:ascii="Times New Roman" w:eastAsia="Times New Roman" w:hAnsi="Times New Roman" w:cs="Times New Roman"/>
          <w:b/>
          <w:bCs/>
          <w:strike/>
          <w:color w:val="000000"/>
          <w:sz w:val="24"/>
          <w:szCs w:val="24"/>
          <w:lang w:eastAsia="et-EE"/>
        </w:rPr>
      </w:pPr>
      <w:r w:rsidRPr="00942F36">
        <w:rPr>
          <w:rFonts w:ascii="Times New Roman" w:eastAsia="Times New Roman" w:hAnsi="Times New Roman" w:cs="Times New Roman"/>
          <w:b/>
          <w:bCs/>
          <w:strike/>
          <w:color w:val="000000"/>
          <w:sz w:val="24"/>
          <w:szCs w:val="24"/>
          <w:bdr w:val="none" w:sz="0" w:space="0" w:color="auto" w:frame="1"/>
          <w:lang w:eastAsia="et-EE"/>
        </w:rPr>
        <w:t>§ 3. </w:t>
      </w:r>
      <w:bookmarkStart w:id="2" w:name="para3"/>
      <w:r w:rsidRPr="00942F36">
        <w:rPr>
          <w:rFonts w:ascii="Times New Roman" w:eastAsia="Times New Roman" w:hAnsi="Times New Roman" w:cs="Times New Roman"/>
          <w:b/>
          <w:bCs/>
          <w:strike/>
          <w:color w:val="0061AA"/>
          <w:sz w:val="24"/>
          <w:szCs w:val="24"/>
          <w:bdr w:val="none" w:sz="0" w:space="0" w:color="auto" w:frame="1"/>
          <w:lang w:eastAsia="et-EE"/>
        </w:rPr>
        <w:t>  </w:t>
      </w:r>
      <w:bookmarkEnd w:id="2"/>
      <w:r w:rsidRPr="00942F36">
        <w:rPr>
          <w:rFonts w:ascii="Times New Roman" w:eastAsia="Times New Roman" w:hAnsi="Times New Roman" w:cs="Times New Roman"/>
          <w:b/>
          <w:bCs/>
          <w:strike/>
          <w:color w:val="000000"/>
          <w:sz w:val="24"/>
          <w:szCs w:val="24"/>
          <w:lang w:eastAsia="et-EE"/>
        </w:rPr>
        <w:t>Sõidupiletite hinnad</w:t>
      </w:r>
    </w:p>
    <w:p w:rsidR="00BC3CCB" w:rsidRPr="00942F36" w:rsidRDefault="00BC3CCB" w:rsidP="00BC3CCB">
      <w:pPr>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 xml:space="preserve"> (1) Elektroonilise piletisüsteemi sõidupiletite hinnad koos käibemaksuga (eurodes) on järgmised:</w:t>
      </w:r>
    </w:p>
    <w:tbl>
      <w:tblPr>
        <w:tblW w:w="5000" w:type="pct"/>
        <w:tblLayout w:type="fixed"/>
        <w:tblCellMar>
          <w:left w:w="0" w:type="dxa"/>
          <w:right w:w="0" w:type="dxa"/>
        </w:tblCellMar>
        <w:tblLook w:val="00A0" w:firstRow="1" w:lastRow="0" w:firstColumn="1" w:lastColumn="0" w:noHBand="0" w:noVBand="0"/>
      </w:tblPr>
      <w:tblGrid>
        <w:gridCol w:w="7845"/>
        <w:gridCol w:w="1227"/>
      </w:tblGrid>
      <w:tr w:rsidR="00BC3CCB" w:rsidRPr="00942F36">
        <w:tc>
          <w:tcPr>
            <w:tcW w:w="4323"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 xml:space="preserve">1) tunnipilet  </w:t>
            </w:r>
          </w:p>
        </w:tc>
        <w:tc>
          <w:tcPr>
            <w:tcW w:w="676"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 xml:space="preserve">  0,83</w:t>
            </w:r>
          </w:p>
        </w:tc>
      </w:tr>
      <w:tr w:rsidR="00BC3CCB" w:rsidRPr="00942F36">
        <w:tc>
          <w:tcPr>
            <w:tcW w:w="4323"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2) soodustunnipilet õpilasele ja üliõpilasele</w:t>
            </w:r>
          </w:p>
        </w:tc>
        <w:tc>
          <w:tcPr>
            <w:tcW w:w="676"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 xml:space="preserve">  0,51</w:t>
            </w:r>
          </w:p>
        </w:tc>
      </w:tr>
      <w:tr w:rsidR="00BC3CCB" w:rsidRPr="00942F36">
        <w:tc>
          <w:tcPr>
            <w:tcW w:w="4323"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3) bussijuhilt ostetud tunnipilet</w:t>
            </w:r>
          </w:p>
        </w:tc>
        <w:tc>
          <w:tcPr>
            <w:tcW w:w="676"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 xml:space="preserve">  2,00</w:t>
            </w:r>
          </w:p>
        </w:tc>
      </w:tr>
      <w:tr w:rsidR="00BC3CCB" w:rsidRPr="00942F36">
        <w:tc>
          <w:tcPr>
            <w:tcW w:w="4323"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4) päevapilet</w:t>
            </w:r>
          </w:p>
        </w:tc>
        <w:tc>
          <w:tcPr>
            <w:tcW w:w="676"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 xml:space="preserve">  2,11</w:t>
            </w:r>
          </w:p>
        </w:tc>
      </w:tr>
      <w:tr w:rsidR="00BC3CCB" w:rsidRPr="00942F36">
        <w:tc>
          <w:tcPr>
            <w:tcW w:w="4323"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5) kümne päeva pilet</w:t>
            </w:r>
          </w:p>
        </w:tc>
        <w:tc>
          <w:tcPr>
            <w:tcW w:w="676"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 xml:space="preserve">  7,03</w:t>
            </w:r>
          </w:p>
        </w:tc>
      </w:tr>
      <w:tr w:rsidR="00BC3CCB" w:rsidRPr="00942F36">
        <w:tc>
          <w:tcPr>
            <w:tcW w:w="4323"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6) kümne päeva sooduspilet õpilasele, üliõpilasele, riikliku vanaduspensioni saajale, raske puudega isikule</w:t>
            </w:r>
          </w:p>
        </w:tc>
        <w:tc>
          <w:tcPr>
            <w:tcW w:w="676"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 xml:space="preserve">  3,52</w:t>
            </w:r>
          </w:p>
        </w:tc>
      </w:tr>
      <w:tr w:rsidR="00BC3CCB" w:rsidRPr="00942F36">
        <w:tc>
          <w:tcPr>
            <w:tcW w:w="4323"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7) kolmekümne päeva pilet</w:t>
            </w:r>
          </w:p>
        </w:tc>
        <w:tc>
          <w:tcPr>
            <w:tcW w:w="676"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15,34</w:t>
            </w:r>
          </w:p>
        </w:tc>
      </w:tr>
      <w:tr w:rsidR="00BC3CCB" w:rsidRPr="00942F36">
        <w:tc>
          <w:tcPr>
            <w:tcW w:w="4323"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8) kolmekümne päeva sooduspilet õpilasele ja raske puudega isikule</w:t>
            </w:r>
          </w:p>
        </w:tc>
        <w:tc>
          <w:tcPr>
            <w:tcW w:w="676"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 xml:space="preserve">  5,11</w:t>
            </w:r>
          </w:p>
        </w:tc>
      </w:tr>
      <w:tr w:rsidR="00BC3CCB" w:rsidRPr="00942F36">
        <w:tc>
          <w:tcPr>
            <w:tcW w:w="4323"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9) kolmekümne päeva sooduspilet üliõpilasele ja riikliku vanaduspensioni saajale</w:t>
            </w:r>
          </w:p>
        </w:tc>
        <w:tc>
          <w:tcPr>
            <w:tcW w:w="676"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 xml:space="preserve">  7,67</w:t>
            </w:r>
          </w:p>
        </w:tc>
      </w:tr>
      <w:tr w:rsidR="00BC3CCB" w:rsidRPr="00942F36">
        <w:tc>
          <w:tcPr>
            <w:tcW w:w="4323"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10) üheksakümne päeva pilet</w:t>
            </w:r>
          </w:p>
        </w:tc>
        <w:tc>
          <w:tcPr>
            <w:tcW w:w="676" w:type="pct"/>
          </w:tcPr>
          <w:p w:rsidR="00BC3CCB" w:rsidRPr="00942F36" w:rsidRDefault="00BC3CCB">
            <w:pPr>
              <w:keepNext/>
              <w:keepLines/>
              <w:autoSpaceDE w:val="0"/>
              <w:autoSpaceDN w:val="0"/>
              <w:adjustRightInd w:val="0"/>
              <w:spacing w:after="0" w:line="240" w:lineRule="auto"/>
              <w:rPr>
                <w:rFonts w:ascii="Tms Rmn" w:hAnsi="Tms Rmn" w:cs="Tms Rmn"/>
                <w:strike/>
                <w:color w:val="000000"/>
                <w:sz w:val="24"/>
                <w:szCs w:val="24"/>
              </w:rPr>
            </w:pPr>
            <w:r w:rsidRPr="00942F36">
              <w:rPr>
                <w:rFonts w:ascii="Tms Rmn" w:hAnsi="Tms Rmn" w:cs="Tms Rmn"/>
                <w:strike/>
                <w:color w:val="000000"/>
                <w:sz w:val="24"/>
                <w:szCs w:val="24"/>
              </w:rPr>
              <w:t>35,15".</w:t>
            </w:r>
          </w:p>
        </w:tc>
      </w:tr>
    </w:tbl>
    <w:p w:rsidR="00BC3CCB" w:rsidRPr="00942F36" w:rsidRDefault="00BC3CCB" w:rsidP="00BC3CCB">
      <w:pPr>
        <w:shd w:val="clear" w:color="auto" w:fill="FFFFFF"/>
        <w:spacing w:after="120" w:line="240" w:lineRule="auto"/>
        <w:rPr>
          <w:rFonts w:ascii="Times New Roman" w:eastAsia="Times New Roman" w:hAnsi="Times New Roman" w:cs="Times New Roman"/>
          <w:strike/>
          <w:color w:val="202020"/>
          <w:sz w:val="24"/>
          <w:szCs w:val="24"/>
          <w:lang w:eastAsia="et-EE"/>
        </w:rPr>
      </w:pPr>
    </w:p>
    <w:p w:rsidR="00BC3CCB" w:rsidRDefault="00BC3CCB" w:rsidP="00BC3CCB">
      <w:pPr>
        <w:shd w:val="clear" w:color="auto" w:fill="FFFFFF"/>
        <w:spacing w:after="120" w:line="240" w:lineRule="auto"/>
        <w:rPr>
          <w:rFonts w:ascii="Times New Roman" w:eastAsia="Times New Roman" w:hAnsi="Times New Roman" w:cs="Times New Roman"/>
          <w:strike/>
          <w:color w:val="202020"/>
          <w:sz w:val="24"/>
          <w:szCs w:val="24"/>
          <w:lang w:eastAsia="et-EE"/>
        </w:rPr>
      </w:pPr>
      <w:r w:rsidRPr="00942F36">
        <w:rPr>
          <w:rFonts w:ascii="Times New Roman" w:eastAsia="Times New Roman" w:hAnsi="Times New Roman" w:cs="Times New Roman"/>
          <w:strike/>
          <w:color w:val="202020"/>
          <w:sz w:val="24"/>
          <w:szCs w:val="24"/>
          <w:lang w:eastAsia="et-EE"/>
        </w:rPr>
        <w:t>(2) Märgise hind on 2 eurot.</w:t>
      </w:r>
    </w:p>
    <w:p w:rsidR="00942F36" w:rsidRDefault="00942F36" w:rsidP="00942F36">
      <w:pPr>
        <w:autoSpaceDE w:val="0"/>
        <w:autoSpaceDN w:val="0"/>
        <w:adjustRightInd w:val="0"/>
        <w:spacing w:after="0" w:line="240" w:lineRule="auto"/>
        <w:jc w:val="both"/>
        <w:rPr>
          <w:rFonts w:ascii="Tms Rmn" w:hAnsi="Tms Rmn" w:cs="Tms Rmn"/>
          <w:b/>
          <w:bCs/>
          <w:color w:val="FF0000"/>
          <w:sz w:val="24"/>
          <w:szCs w:val="24"/>
        </w:rPr>
      </w:pPr>
      <w:r>
        <w:rPr>
          <w:rFonts w:ascii="Tms Rmn" w:hAnsi="Tms Rmn" w:cs="Tms Rmn"/>
          <w:b/>
          <w:bCs/>
          <w:color w:val="FF0000"/>
          <w:sz w:val="24"/>
          <w:szCs w:val="24"/>
        </w:rPr>
        <w:t>§ 3. Sõidupiletite liigid ja hinnad</w:t>
      </w:r>
    </w:p>
    <w:p w:rsidR="00942F36" w:rsidRPr="00942F36" w:rsidRDefault="00942F36" w:rsidP="00942F36">
      <w:pPr>
        <w:autoSpaceDE w:val="0"/>
        <w:autoSpaceDN w:val="0"/>
        <w:adjustRightInd w:val="0"/>
        <w:spacing w:after="0" w:line="240" w:lineRule="auto"/>
        <w:jc w:val="both"/>
        <w:rPr>
          <w:rFonts w:ascii="Tms Rmn" w:hAnsi="Tms Rmn" w:cs="Tms Rmn"/>
          <w:b/>
          <w:bCs/>
          <w:color w:val="FF0000"/>
          <w:sz w:val="24"/>
          <w:szCs w:val="24"/>
        </w:rPr>
      </w:pPr>
    </w:p>
    <w:p w:rsidR="00942F36" w:rsidRPr="00942F36" w:rsidRDefault="00942F36" w:rsidP="00942F36">
      <w:pPr>
        <w:autoSpaceDE w:val="0"/>
        <w:autoSpaceDN w:val="0"/>
        <w:adjustRightInd w:val="0"/>
        <w:spacing w:after="0" w:line="240" w:lineRule="auto"/>
        <w:jc w:val="both"/>
        <w:rPr>
          <w:rFonts w:ascii="Tms Rmn" w:hAnsi="Tms Rmn" w:cs="Tms Rmn"/>
          <w:color w:val="FF0000"/>
          <w:sz w:val="24"/>
          <w:szCs w:val="24"/>
        </w:rPr>
      </w:pPr>
      <w:r w:rsidRPr="00942F36">
        <w:rPr>
          <w:rFonts w:ascii="Tms Rmn" w:hAnsi="Tms Rmn" w:cs="Tms Rmn"/>
          <w:color w:val="FF0000"/>
          <w:sz w:val="24"/>
          <w:szCs w:val="24"/>
        </w:rPr>
        <w:t>(1) Elektroonilise piletisüsteemi sõidupiletite liigid ja hinnad koos käibemaksuga (eurodes) on järgmised:</w:t>
      </w:r>
    </w:p>
    <w:p w:rsidR="00942F36" w:rsidRPr="00942F36" w:rsidRDefault="00942F36" w:rsidP="00942F36">
      <w:pPr>
        <w:autoSpaceDE w:val="0"/>
        <w:autoSpaceDN w:val="0"/>
        <w:adjustRightInd w:val="0"/>
        <w:spacing w:after="0" w:line="240" w:lineRule="auto"/>
        <w:rPr>
          <w:rFonts w:ascii="Tms Rmn" w:hAnsi="Tms Rmn" w:cs="Tms Rmn"/>
          <w:color w:val="FF0000"/>
          <w:sz w:val="24"/>
          <w:szCs w:val="24"/>
        </w:rPr>
      </w:pPr>
    </w:p>
    <w:tbl>
      <w:tblPr>
        <w:tblW w:w="5000" w:type="pct"/>
        <w:tblLayout w:type="fixed"/>
        <w:tblCellMar>
          <w:left w:w="0" w:type="dxa"/>
          <w:right w:w="0" w:type="dxa"/>
        </w:tblCellMar>
        <w:tblLook w:val="00A0" w:firstRow="1" w:lastRow="0" w:firstColumn="1" w:lastColumn="0" w:noHBand="0" w:noVBand="0"/>
      </w:tblPr>
      <w:tblGrid>
        <w:gridCol w:w="6067"/>
        <w:gridCol w:w="1495"/>
        <w:gridCol w:w="1494"/>
      </w:tblGrid>
      <w:tr w:rsidR="00942F36" w:rsidRPr="00942F36">
        <w:tc>
          <w:tcPr>
            <w:tcW w:w="3348"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lastRenderedPageBreak/>
              <w:t xml:space="preserve"> Sõidupileti liik</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center"/>
              <w:rPr>
                <w:rFonts w:ascii="Tms Rmn" w:hAnsi="Tms Rmn" w:cs="Tms Rmn"/>
                <w:color w:val="FF0000"/>
                <w:sz w:val="24"/>
                <w:szCs w:val="24"/>
              </w:rPr>
            </w:pPr>
            <w:r w:rsidRPr="00942F36">
              <w:rPr>
                <w:rFonts w:ascii="Tms Rmn" w:hAnsi="Tms Rmn" w:cs="Tms Rmn"/>
                <w:color w:val="FF0000"/>
                <w:sz w:val="24"/>
                <w:szCs w:val="24"/>
              </w:rPr>
              <w:t>sõidupileti hind tartlasele</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center"/>
              <w:rPr>
                <w:rFonts w:ascii="Tms Rmn" w:hAnsi="Tms Rmn" w:cs="Tms Rmn"/>
                <w:color w:val="FF0000"/>
                <w:sz w:val="24"/>
                <w:szCs w:val="24"/>
              </w:rPr>
            </w:pPr>
            <w:r w:rsidRPr="00942F36">
              <w:rPr>
                <w:rFonts w:ascii="Tms Rmn" w:hAnsi="Tms Rmn" w:cs="Tms Rmn"/>
                <w:color w:val="FF0000"/>
                <w:sz w:val="24"/>
                <w:szCs w:val="24"/>
              </w:rPr>
              <w:t>sõidupileti hind mittetartlasele</w:t>
            </w:r>
          </w:p>
        </w:tc>
      </w:tr>
      <w:tr w:rsidR="00942F36" w:rsidRPr="00942F36">
        <w:tc>
          <w:tcPr>
            <w:tcW w:w="3348"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1) tunnipilet  </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1,00 </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1,50 </w:t>
            </w:r>
          </w:p>
        </w:tc>
      </w:tr>
      <w:tr w:rsidR="00942F36" w:rsidRPr="00942F36">
        <w:tc>
          <w:tcPr>
            <w:tcW w:w="3348"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2) soodustunnipilet lapsele ja noorele</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0,60 </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0,90 </w:t>
            </w:r>
          </w:p>
        </w:tc>
      </w:tr>
      <w:tr w:rsidR="00942F36" w:rsidRPr="00942F36">
        <w:tc>
          <w:tcPr>
            <w:tcW w:w="3348"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3) bussijuhilt ostetud tunnipilet</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2,00 </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2,00 </w:t>
            </w:r>
          </w:p>
        </w:tc>
      </w:tr>
      <w:tr w:rsidR="00942F36" w:rsidRPr="00942F36">
        <w:tc>
          <w:tcPr>
            <w:tcW w:w="3348"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4) päevapilet</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2,50 </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3,75 </w:t>
            </w:r>
          </w:p>
        </w:tc>
      </w:tr>
      <w:tr w:rsidR="00942F36" w:rsidRPr="00942F36">
        <w:tc>
          <w:tcPr>
            <w:tcW w:w="3348"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5) viie päeva pilet</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8,50 </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12,75 </w:t>
            </w:r>
          </w:p>
        </w:tc>
      </w:tr>
      <w:tr w:rsidR="00942F36" w:rsidRPr="00942F36">
        <w:tc>
          <w:tcPr>
            <w:tcW w:w="3348"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6) viie päeva sooduspilet lapsele ja raske puudega isikule</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3,40 </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5,10 </w:t>
            </w:r>
          </w:p>
        </w:tc>
      </w:tr>
      <w:tr w:rsidR="00942F36" w:rsidRPr="00942F36">
        <w:tc>
          <w:tcPr>
            <w:tcW w:w="3348"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7) viie päeva sooduspilet noorele ja eakale</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5,95 </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8,90 </w:t>
            </w:r>
          </w:p>
        </w:tc>
      </w:tr>
      <w:tr w:rsidR="00942F36" w:rsidRPr="00942F36">
        <w:tc>
          <w:tcPr>
            <w:tcW w:w="3348"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8) kolmekümne päeva pilet</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18,50 </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27,75 </w:t>
            </w:r>
          </w:p>
        </w:tc>
      </w:tr>
      <w:tr w:rsidR="00942F36" w:rsidRPr="00942F36">
        <w:tc>
          <w:tcPr>
            <w:tcW w:w="3348"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9) kolmekümne päeva sooduspilet lapsele ja raske puudega isikule</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7,40 </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11,10 </w:t>
            </w:r>
          </w:p>
        </w:tc>
      </w:tr>
      <w:tr w:rsidR="00942F36" w:rsidRPr="00942F36">
        <w:tc>
          <w:tcPr>
            <w:tcW w:w="3348"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10) kolmekümne päeva sooduspilet noorele ja eakale</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12,95 </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19,40 </w:t>
            </w:r>
          </w:p>
        </w:tc>
      </w:tr>
      <w:tr w:rsidR="00942F36" w:rsidRPr="00942F36">
        <w:tc>
          <w:tcPr>
            <w:tcW w:w="3348"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11) üheksakümne päeva pilet</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42,00 </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63,00 </w:t>
            </w:r>
          </w:p>
        </w:tc>
      </w:tr>
      <w:tr w:rsidR="00942F36" w:rsidRPr="00942F36">
        <w:tc>
          <w:tcPr>
            <w:tcW w:w="3348"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12) üheksakümne päeva sooduspilet lapsele ja raske puudega isikule</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16,80 </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25,20 </w:t>
            </w:r>
          </w:p>
        </w:tc>
      </w:tr>
      <w:tr w:rsidR="00942F36" w:rsidRPr="00942F36">
        <w:tc>
          <w:tcPr>
            <w:tcW w:w="3348"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13) üheksakümne päeva sooduspilet noorele ja eakale</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29,40 </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44,10 </w:t>
            </w:r>
          </w:p>
        </w:tc>
      </w:tr>
      <w:tr w:rsidR="00942F36" w:rsidRPr="00942F36">
        <w:tc>
          <w:tcPr>
            <w:tcW w:w="3348"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14) kolmesaja kuuekümne viie päeva pilet              </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150,00 </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225,00 </w:t>
            </w:r>
          </w:p>
        </w:tc>
      </w:tr>
      <w:tr w:rsidR="00942F36" w:rsidRPr="00942F36">
        <w:tc>
          <w:tcPr>
            <w:tcW w:w="3348"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15) kolmesaja kuuekümne viie päeva sooduspilet lapsele ja raske puudega isikule</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60,00 </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90,00 </w:t>
            </w:r>
          </w:p>
        </w:tc>
      </w:tr>
      <w:tr w:rsidR="00942F36" w:rsidRPr="00942F36">
        <w:tc>
          <w:tcPr>
            <w:tcW w:w="3348"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16) kolmesaja kuuekümne viie päeva sooduspilet noorele ja eakale</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105,00 </w:t>
            </w:r>
          </w:p>
        </w:tc>
        <w:tc>
          <w:tcPr>
            <w:tcW w:w="825"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157,50 </w:t>
            </w:r>
          </w:p>
        </w:tc>
      </w:tr>
    </w:tbl>
    <w:p w:rsidR="00942F36" w:rsidRPr="00942F36" w:rsidRDefault="00942F36" w:rsidP="00942F36">
      <w:pPr>
        <w:autoSpaceDE w:val="0"/>
        <w:autoSpaceDN w:val="0"/>
        <w:adjustRightInd w:val="0"/>
        <w:spacing w:after="0" w:line="240" w:lineRule="auto"/>
        <w:rPr>
          <w:rFonts w:ascii="Tms Rmn" w:hAnsi="Tms Rmn" w:cs="Tms Rmn"/>
          <w:color w:val="FF0000"/>
          <w:sz w:val="24"/>
          <w:szCs w:val="24"/>
        </w:rPr>
      </w:pPr>
    </w:p>
    <w:p w:rsidR="00942F36" w:rsidRPr="00942F36" w:rsidRDefault="00942F36" w:rsidP="0044031E">
      <w:pPr>
        <w:autoSpaceDE w:val="0"/>
        <w:autoSpaceDN w:val="0"/>
        <w:adjustRightInd w:val="0"/>
        <w:spacing w:after="0" w:line="240" w:lineRule="auto"/>
        <w:jc w:val="both"/>
        <w:rPr>
          <w:rFonts w:ascii="Tms Rmn" w:hAnsi="Tms Rmn" w:cs="Tms Rmn"/>
          <w:color w:val="FF0000"/>
          <w:sz w:val="24"/>
          <w:szCs w:val="24"/>
        </w:rPr>
      </w:pPr>
      <w:r w:rsidRPr="00942F36">
        <w:rPr>
          <w:rFonts w:ascii="Tms Rmn" w:hAnsi="Tms Rmn" w:cs="Tms Rmn"/>
          <w:color w:val="FF0000"/>
          <w:sz w:val="24"/>
          <w:szCs w:val="24"/>
        </w:rPr>
        <w:t>(2) Ühiste piletite, mida saab kasutada elektroonilise piletisüsteemi sõidupiletina ja rattaringluse piletina, liigid ja hinnad koos käibemaksuga (eurodes) on järgmised:</w:t>
      </w:r>
    </w:p>
    <w:p w:rsidR="00942F36" w:rsidRPr="00942F36" w:rsidRDefault="00942F36" w:rsidP="00942F36">
      <w:pPr>
        <w:autoSpaceDE w:val="0"/>
        <w:autoSpaceDN w:val="0"/>
        <w:adjustRightInd w:val="0"/>
        <w:spacing w:after="0" w:line="240" w:lineRule="auto"/>
        <w:ind w:left="261"/>
        <w:rPr>
          <w:rFonts w:ascii="Tms Rmn" w:hAnsi="Tms Rmn" w:cs="Tms Rmn"/>
          <w:color w:val="FF0000"/>
          <w:sz w:val="24"/>
          <w:szCs w:val="24"/>
        </w:rPr>
      </w:pPr>
    </w:p>
    <w:tbl>
      <w:tblPr>
        <w:tblW w:w="5000" w:type="pct"/>
        <w:tblLayout w:type="fixed"/>
        <w:tblCellMar>
          <w:left w:w="0" w:type="dxa"/>
          <w:right w:w="0" w:type="dxa"/>
        </w:tblCellMar>
        <w:tblLook w:val="00A0" w:firstRow="1" w:lastRow="0" w:firstColumn="1" w:lastColumn="0" w:noHBand="0" w:noVBand="0"/>
      </w:tblPr>
      <w:tblGrid>
        <w:gridCol w:w="6163"/>
        <w:gridCol w:w="1361"/>
        <w:gridCol w:w="1532"/>
      </w:tblGrid>
      <w:tr w:rsidR="00942F36" w:rsidRPr="00942F36">
        <w:tc>
          <w:tcPr>
            <w:tcW w:w="340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 xml:space="preserve"> Sõidupileti liik</w:t>
            </w:r>
          </w:p>
        </w:tc>
        <w:tc>
          <w:tcPr>
            <w:tcW w:w="75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center"/>
              <w:rPr>
                <w:rFonts w:ascii="Tms Rmn" w:hAnsi="Tms Rmn" w:cs="Tms Rmn"/>
                <w:color w:val="FF0000"/>
                <w:sz w:val="24"/>
                <w:szCs w:val="24"/>
              </w:rPr>
            </w:pPr>
            <w:r w:rsidRPr="00942F36">
              <w:rPr>
                <w:rFonts w:ascii="Tms Rmn" w:hAnsi="Tms Rmn" w:cs="Tms Rmn"/>
                <w:color w:val="FF0000"/>
                <w:sz w:val="24"/>
                <w:szCs w:val="24"/>
              </w:rPr>
              <w:t>sõidupileti hind tartlasele</w:t>
            </w:r>
          </w:p>
        </w:tc>
        <w:tc>
          <w:tcPr>
            <w:tcW w:w="846"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center"/>
              <w:rPr>
                <w:rFonts w:ascii="Tms Rmn" w:hAnsi="Tms Rmn" w:cs="Tms Rmn"/>
                <w:color w:val="FF0000"/>
                <w:sz w:val="24"/>
                <w:szCs w:val="24"/>
              </w:rPr>
            </w:pPr>
            <w:r w:rsidRPr="00942F36">
              <w:rPr>
                <w:rFonts w:ascii="Tms Rmn" w:hAnsi="Tms Rmn" w:cs="Tms Rmn"/>
                <w:color w:val="FF0000"/>
                <w:sz w:val="24"/>
                <w:szCs w:val="24"/>
              </w:rPr>
              <w:t>sõidupileti hind mittetartlasele</w:t>
            </w:r>
          </w:p>
        </w:tc>
      </w:tr>
      <w:tr w:rsidR="00942F36" w:rsidRPr="00942F36">
        <w:tc>
          <w:tcPr>
            <w:tcW w:w="340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1) päevapilet</w:t>
            </w:r>
          </w:p>
        </w:tc>
        <w:tc>
          <w:tcPr>
            <w:tcW w:w="75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6,40 </w:t>
            </w:r>
          </w:p>
        </w:tc>
        <w:tc>
          <w:tcPr>
            <w:tcW w:w="846"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8,00 </w:t>
            </w:r>
          </w:p>
        </w:tc>
      </w:tr>
      <w:tr w:rsidR="00942F36" w:rsidRPr="00942F36">
        <w:tc>
          <w:tcPr>
            <w:tcW w:w="340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2) viie päeva pilet</w:t>
            </w:r>
          </w:p>
        </w:tc>
        <w:tc>
          <w:tcPr>
            <w:tcW w:w="75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16,00 </w:t>
            </w:r>
          </w:p>
        </w:tc>
        <w:tc>
          <w:tcPr>
            <w:tcW w:w="846"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20,00 </w:t>
            </w:r>
          </w:p>
        </w:tc>
      </w:tr>
      <w:tr w:rsidR="00942F36" w:rsidRPr="00942F36">
        <w:tc>
          <w:tcPr>
            <w:tcW w:w="340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3) viie päeva sooduspilet lapsele ja raske puudega isikule</w:t>
            </w:r>
          </w:p>
        </w:tc>
        <w:tc>
          <w:tcPr>
            <w:tcW w:w="75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12,00 </w:t>
            </w:r>
          </w:p>
        </w:tc>
        <w:tc>
          <w:tcPr>
            <w:tcW w:w="846"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13,00 </w:t>
            </w:r>
          </w:p>
        </w:tc>
      </w:tr>
      <w:tr w:rsidR="00942F36" w:rsidRPr="00942F36">
        <w:tc>
          <w:tcPr>
            <w:tcW w:w="340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4) viie päeva sooduspilet noorele ja eakale</w:t>
            </w:r>
          </w:p>
        </w:tc>
        <w:tc>
          <w:tcPr>
            <w:tcW w:w="75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14,00 </w:t>
            </w:r>
          </w:p>
        </w:tc>
        <w:tc>
          <w:tcPr>
            <w:tcW w:w="846"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17,00 </w:t>
            </w:r>
          </w:p>
        </w:tc>
      </w:tr>
      <w:tr w:rsidR="00942F36" w:rsidRPr="00942F36">
        <w:tc>
          <w:tcPr>
            <w:tcW w:w="340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5) kolmekümne päeva pilet</w:t>
            </w:r>
          </w:p>
        </w:tc>
        <w:tc>
          <w:tcPr>
            <w:tcW w:w="75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26,00 </w:t>
            </w:r>
          </w:p>
        </w:tc>
        <w:tc>
          <w:tcPr>
            <w:tcW w:w="846"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34,00 </w:t>
            </w:r>
          </w:p>
        </w:tc>
      </w:tr>
      <w:tr w:rsidR="00942F36" w:rsidRPr="00942F36">
        <w:tc>
          <w:tcPr>
            <w:tcW w:w="340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6) kolmekümne päeva sooduspilet lapsele ja raske puudega isikule</w:t>
            </w:r>
          </w:p>
        </w:tc>
        <w:tc>
          <w:tcPr>
            <w:tcW w:w="75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17,00 </w:t>
            </w:r>
          </w:p>
        </w:tc>
        <w:tc>
          <w:tcPr>
            <w:tcW w:w="846"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20,00 </w:t>
            </w:r>
          </w:p>
        </w:tc>
      </w:tr>
      <w:tr w:rsidR="00942F36" w:rsidRPr="00942F36">
        <w:tc>
          <w:tcPr>
            <w:tcW w:w="340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7) kolmekümne päeva sooduspilet noorele ja eakale</w:t>
            </w:r>
          </w:p>
        </w:tc>
        <w:tc>
          <w:tcPr>
            <w:tcW w:w="75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22,00 </w:t>
            </w:r>
          </w:p>
        </w:tc>
        <w:tc>
          <w:tcPr>
            <w:tcW w:w="846"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27,00 </w:t>
            </w:r>
          </w:p>
        </w:tc>
      </w:tr>
      <w:tr w:rsidR="00942F36" w:rsidRPr="00942F36">
        <w:tc>
          <w:tcPr>
            <w:tcW w:w="340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8) üheksakümne päeva pilet</w:t>
            </w:r>
          </w:p>
        </w:tc>
        <w:tc>
          <w:tcPr>
            <w:tcW w:w="75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62,00 </w:t>
            </w:r>
          </w:p>
        </w:tc>
        <w:tc>
          <w:tcPr>
            <w:tcW w:w="846"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80,00 </w:t>
            </w:r>
          </w:p>
        </w:tc>
      </w:tr>
      <w:tr w:rsidR="00942F36" w:rsidRPr="00942F36">
        <w:tc>
          <w:tcPr>
            <w:tcW w:w="340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9) üheksakümne päeva sooduspilet lapsele ja raske puudega isikule</w:t>
            </w:r>
          </w:p>
        </w:tc>
        <w:tc>
          <w:tcPr>
            <w:tcW w:w="75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40,00 </w:t>
            </w:r>
          </w:p>
        </w:tc>
        <w:tc>
          <w:tcPr>
            <w:tcW w:w="846"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47,00 </w:t>
            </w:r>
          </w:p>
        </w:tc>
      </w:tr>
      <w:tr w:rsidR="00942F36" w:rsidRPr="00942F36">
        <w:tc>
          <w:tcPr>
            <w:tcW w:w="340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10) üheksakümne päeva sooduspilet noorele ja eakale</w:t>
            </w:r>
          </w:p>
        </w:tc>
        <w:tc>
          <w:tcPr>
            <w:tcW w:w="75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51,00 </w:t>
            </w:r>
          </w:p>
        </w:tc>
        <w:tc>
          <w:tcPr>
            <w:tcW w:w="846"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63,00 </w:t>
            </w:r>
          </w:p>
        </w:tc>
      </w:tr>
      <w:tr w:rsidR="00942F36" w:rsidRPr="00942F36">
        <w:tc>
          <w:tcPr>
            <w:tcW w:w="340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11) kolmesaja kuuekümne viie päeva pilet              </w:t>
            </w:r>
          </w:p>
        </w:tc>
        <w:tc>
          <w:tcPr>
            <w:tcW w:w="75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179,00 </w:t>
            </w:r>
          </w:p>
        </w:tc>
        <w:tc>
          <w:tcPr>
            <w:tcW w:w="846"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243,00 </w:t>
            </w:r>
          </w:p>
        </w:tc>
      </w:tr>
      <w:tr w:rsidR="00942F36" w:rsidRPr="00942F36">
        <w:tc>
          <w:tcPr>
            <w:tcW w:w="340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12) kolmesaja kuuekümne viie päeva sooduspilet lapsele ja raske puudega isikule</w:t>
            </w:r>
          </w:p>
        </w:tc>
        <w:tc>
          <w:tcPr>
            <w:tcW w:w="75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102,00 </w:t>
            </w:r>
          </w:p>
        </w:tc>
        <w:tc>
          <w:tcPr>
            <w:tcW w:w="846"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128,00 </w:t>
            </w:r>
          </w:p>
        </w:tc>
      </w:tr>
      <w:tr w:rsidR="00942F36" w:rsidRPr="00942F36">
        <w:tc>
          <w:tcPr>
            <w:tcW w:w="340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rPr>
                <w:rFonts w:ascii="Tms Rmn" w:hAnsi="Tms Rmn" w:cs="Tms Rmn"/>
                <w:color w:val="FF0000"/>
                <w:sz w:val="24"/>
                <w:szCs w:val="24"/>
              </w:rPr>
            </w:pPr>
            <w:r w:rsidRPr="00942F36">
              <w:rPr>
                <w:rFonts w:ascii="Tms Rmn" w:hAnsi="Tms Rmn" w:cs="Tms Rmn"/>
                <w:color w:val="FF0000"/>
                <w:sz w:val="24"/>
                <w:szCs w:val="24"/>
              </w:rPr>
              <w:t>13) kolmesaja kuuekümne viie päeva sooduspilet noorele ja eakale</w:t>
            </w:r>
          </w:p>
        </w:tc>
        <w:tc>
          <w:tcPr>
            <w:tcW w:w="751"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141,00 </w:t>
            </w:r>
          </w:p>
        </w:tc>
        <w:tc>
          <w:tcPr>
            <w:tcW w:w="846" w:type="pct"/>
            <w:tcBorders>
              <w:top w:val="single" w:sz="6" w:space="0" w:color="auto"/>
              <w:left w:val="single" w:sz="6" w:space="0" w:color="auto"/>
              <w:bottom w:val="single" w:sz="6" w:space="0" w:color="auto"/>
              <w:right w:val="single" w:sz="6" w:space="0" w:color="auto"/>
            </w:tcBorders>
          </w:tcPr>
          <w:p w:rsidR="00942F36" w:rsidRPr="00942F36" w:rsidRDefault="00942F36">
            <w:pPr>
              <w:keepNext/>
              <w:keepLines/>
              <w:autoSpaceDE w:val="0"/>
              <w:autoSpaceDN w:val="0"/>
              <w:adjustRightInd w:val="0"/>
              <w:spacing w:after="0" w:line="240" w:lineRule="auto"/>
              <w:ind w:left="15"/>
              <w:jc w:val="right"/>
              <w:rPr>
                <w:rFonts w:ascii="Tms Rmn" w:hAnsi="Tms Rmn" w:cs="Tms Rmn"/>
                <w:color w:val="FF0000"/>
                <w:sz w:val="24"/>
                <w:szCs w:val="24"/>
              </w:rPr>
            </w:pPr>
            <w:r w:rsidRPr="00942F36">
              <w:rPr>
                <w:rFonts w:ascii="Tms Rmn" w:hAnsi="Tms Rmn" w:cs="Tms Rmn"/>
                <w:color w:val="FF0000"/>
                <w:sz w:val="24"/>
                <w:szCs w:val="24"/>
              </w:rPr>
              <w:t xml:space="preserve">185,00 </w:t>
            </w:r>
          </w:p>
        </w:tc>
      </w:tr>
    </w:tbl>
    <w:p w:rsidR="00942F36" w:rsidRPr="00942F36" w:rsidRDefault="00942F36" w:rsidP="00942F3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rPr>
          <w:rFonts w:ascii="Tms Rmn" w:hAnsi="Tms Rmn" w:cs="Tms Rmn"/>
          <w:color w:val="FF0000"/>
          <w:sz w:val="24"/>
          <w:szCs w:val="24"/>
        </w:rPr>
      </w:pPr>
    </w:p>
    <w:p w:rsidR="00942F36" w:rsidRPr="00942F36" w:rsidRDefault="00942F36" w:rsidP="00942F3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FF0000"/>
          <w:sz w:val="24"/>
          <w:szCs w:val="24"/>
        </w:rPr>
      </w:pPr>
      <w:r w:rsidRPr="00942F36">
        <w:rPr>
          <w:rFonts w:ascii="Tms Rmn" w:hAnsi="Tms Rmn" w:cs="Tms Rmn"/>
          <w:color w:val="FF0000"/>
          <w:sz w:val="24"/>
          <w:szCs w:val="24"/>
        </w:rPr>
        <w:lastRenderedPageBreak/>
        <w:t>(3) Käesoleva määruse tähenduses on:</w:t>
      </w:r>
    </w:p>
    <w:p w:rsidR="00942F36" w:rsidRPr="00942F36" w:rsidRDefault="00942F36" w:rsidP="00942F3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FF0000"/>
          <w:sz w:val="24"/>
          <w:szCs w:val="24"/>
        </w:rPr>
      </w:pPr>
      <w:r w:rsidRPr="00942F36">
        <w:rPr>
          <w:rFonts w:ascii="Tms Rmn" w:hAnsi="Tms Rmn" w:cs="Tms Rmn"/>
          <w:color w:val="FF0000"/>
          <w:sz w:val="24"/>
          <w:szCs w:val="24"/>
        </w:rPr>
        <w:t>1) tartlane isik, kelle elukohana Eesti rahvastikuregistris on registreeritud Tartu linn või Tartumaa vald, mis on sõlminud Tartu linnaga lepingu Tartu linna avaliku liiniveo busside liinide pikendamiseks valla haldusterritooriumile;</w:t>
      </w:r>
    </w:p>
    <w:p w:rsidR="00942F36" w:rsidRPr="00942F36" w:rsidRDefault="00942F36" w:rsidP="00942F3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FF0000"/>
          <w:sz w:val="24"/>
          <w:szCs w:val="24"/>
        </w:rPr>
      </w:pPr>
      <w:r w:rsidRPr="00942F36">
        <w:rPr>
          <w:rFonts w:ascii="Tms Rmn" w:hAnsi="Tms Rmn" w:cs="Tms Rmn"/>
          <w:color w:val="FF0000"/>
          <w:sz w:val="24"/>
          <w:szCs w:val="24"/>
        </w:rPr>
        <w:t xml:space="preserve">2) laps kuni 19-aastane isik (kaasa arvatud); </w:t>
      </w:r>
    </w:p>
    <w:p w:rsidR="00942F36" w:rsidRPr="00942F36" w:rsidRDefault="00942F36" w:rsidP="00942F3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FF0000"/>
          <w:sz w:val="24"/>
          <w:szCs w:val="24"/>
        </w:rPr>
      </w:pPr>
      <w:r w:rsidRPr="00942F36">
        <w:rPr>
          <w:rFonts w:ascii="Tms Rmn" w:hAnsi="Tms Rmn" w:cs="Tms Rmn"/>
          <w:color w:val="FF0000"/>
          <w:sz w:val="24"/>
          <w:szCs w:val="24"/>
        </w:rPr>
        <w:t>3) noor 20- kuni 26-aastane isik (kaasa arvatud);</w:t>
      </w:r>
    </w:p>
    <w:p w:rsidR="00942F36" w:rsidRPr="00942F36" w:rsidRDefault="00942F36" w:rsidP="00942F3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FF0000"/>
          <w:sz w:val="24"/>
          <w:szCs w:val="24"/>
        </w:rPr>
      </w:pPr>
      <w:r w:rsidRPr="00942F36">
        <w:rPr>
          <w:rFonts w:ascii="Tms Rmn" w:hAnsi="Tms Rmn" w:cs="Tms Rmn"/>
          <w:color w:val="FF0000"/>
          <w:sz w:val="24"/>
          <w:szCs w:val="24"/>
        </w:rPr>
        <w:t>4) eakas vähemalt 64-aastane isik.</w:t>
      </w:r>
    </w:p>
    <w:p w:rsidR="00942F36" w:rsidRPr="00942F36" w:rsidRDefault="00942F36" w:rsidP="00942F3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FF0000"/>
          <w:sz w:val="24"/>
          <w:szCs w:val="24"/>
        </w:rPr>
      </w:pPr>
    </w:p>
    <w:p w:rsidR="00942F36" w:rsidRPr="00942F36" w:rsidRDefault="00942F36" w:rsidP="00942F3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FF0000"/>
          <w:sz w:val="24"/>
          <w:szCs w:val="24"/>
        </w:rPr>
      </w:pPr>
      <w:r w:rsidRPr="00942F36">
        <w:rPr>
          <w:rFonts w:ascii="Tms Rmn" w:hAnsi="Tms Rmn" w:cs="Tms Rmn"/>
          <w:color w:val="FF0000"/>
          <w:sz w:val="24"/>
          <w:szCs w:val="24"/>
        </w:rPr>
        <w:t>(4) Märgise hind on 2 eurot.</w:t>
      </w:r>
    </w:p>
    <w:p w:rsidR="00942F36" w:rsidRPr="00942F36" w:rsidRDefault="00942F36" w:rsidP="00BC3CCB">
      <w:pPr>
        <w:shd w:val="clear" w:color="auto" w:fill="FFFFFF"/>
        <w:spacing w:after="120" w:line="240" w:lineRule="auto"/>
        <w:rPr>
          <w:rFonts w:ascii="Times New Roman" w:eastAsia="Times New Roman" w:hAnsi="Times New Roman" w:cs="Times New Roman"/>
          <w:strike/>
          <w:color w:val="FF0000"/>
          <w:sz w:val="24"/>
          <w:szCs w:val="24"/>
          <w:lang w:eastAsia="et-EE"/>
        </w:rPr>
      </w:pPr>
    </w:p>
    <w:p w:rsidR="00BC3CCB" w:rsidRPr="00BC3CCB" w:rsidRDefault="00BC3CCB" w:rsidP="00BC3CCB">
      <w:pPr>
        <w:shd w:val="clear" w:color="auto" w:fill="FFFFFF"/>
        <w:spacing w:after="120" w:line="240" w:lineRule="auto"/>
        <w:outlineLvl w:val="2"/>
        <w:rPr>
          <w:rFonts w:ascii="Times New Roman" w:eastAsia="Times New Roman" w:hAnsi="Times New Roman" w:cs="Times New Roman"/>
          <w:b/>
          <w:bCs/>
          <w:color w:val="000000"/>
          <w:sz w:val="24"/>
          <w:szCs w:val="24"/>
          <w:lang w:eastAsia="et-EE"/>
        </w:rPr>
      </w:pPr>
      <w:r w:rsidRPr="00BC3CCB">
        <w:rPr>
          <w:rFonts w:ascii="Times New Roman" w:eastAsia="Times New Roman" w:hAnsi="Times New Roman" w:cs="Times New Roman"/>
          <w:b/>
          <w:bCs/>
          <w:color w:val="000000"/>
          <w:sz w:val="24"/>
          <w:szCs w:val="24"/>
          <w:bdr w:val="none" w:sz="0" w:space="0" w:color="auto" w:frame="1"/>
          <w:lang w:eastAsia="et-EE"/>
        </w:rPr>
        <w:t>§ 4. </w:t>
      </w:r>
      <w:bookmarkStart w:id="3" w:name="para4"/>
      <w:r w:rsidRPr="00BC3CCB">
        <w:rPr>
          <w:rFonts w:ascii="Times New Roman" w:eastAsia="Times New Roman" w:hAnsi="Times New Roman" w:cs="Times New Roman"/>
          <w:b/>
          <w:bCs/>
          <w:color w:val="0061AA"/>
          <w:sz w:val="24"/>
          <w:szCs w:val="24"/>
          <w:bdr w:val="none" w:sz="0" w:space="0" w:color="auto" w:frame="1"/>
          <w:lang w:eastAsia="et-EE"/>
        </w:rPr>
        <w:t>  </w:t>
      </w:r>
      <w:bookmarkEnd w:id="3"/>
      <w:r w:rsidRPr="00BC3CCB">
        <w:rPr>
          <w:rFonts w:ascii="Times New Roman" w:eastAsia="Times New Roman" w:hAnsi="Times New Roman" w:cs="Times New Roman"/>
          <w:b/>
          <w:bCs/>
          <w:color w:val="000000"/>
          <w:sz w:val="24"/>
          <w:szCs w:val="24"/>
          <w:lang w:eastAsia="et-EE"/>
        </w:rPr>
        <w:t>Tasuta sõidu õigus</w:t>
      </w:r>
    </w:p>
    <w:p w:rsidR="00381029" w:rsidRDefault="00BC3CCB" w:rsidP="00381029">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BC3CCB">
        <w:rPr>
          <w:rFonts w:ascii="Times New Roman" w:eastAsia="Times New Roman" w:hAnsi="Times New Roman" w:cs="Times New Roman"/>
          <w:color w:val="202020"/>
          <w:sz w:val="24"/>
          <w:szCs w:val="24"/>
          <w:lang w:eastAsia="et-EE"/>
        </w:rPr>
        <w:t>Tartu linna sisesel avalikul bussiliiniveol on täiendav tasuta sõidu õigus järgmistel isikutel, kelle elukohana Eesti rahvastikuregistris on registreeritud Tartu linn:</w:t>
      </w:r>
    </w:p>
    <w:p w:rsidR="0044031E" w:rsidRDefault="00BC3CCB" w:rsidP="00381029">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4031E">
        <w:rPr>
          <w:rFonts w:ascii="Times New Roman" w:eastAsia="Times New Roman" w:hAnsi="Times New Roman" w:cs="Times New Roman"/>
          <w:strike/>
          <w:color w:val="202020"/>
          <w:sz w:val="24"/>
          <w:szCs w:val="24"/>
          <w:lang w:eastAsia="et-EE"/>
        </w:rPr>
        <w:t>1) perekonna, kus on 4 või enam kuni 19-aastast last, liikmetel;</w:t>
      </w:r>
    </w:p>
    <w:p w:rsidR="00381029" w:rsidRDefault="0044031E" w:rsidP="00381029">
      <w:pPr>
        <w:shd w:val="clear" w:color="auto" w:fill="FFFFFF"/>
        <w:spacing w:after="0" w:line="240" w:lineRule="auto"/>
        <w:jc w:val="both"/>
        <w:rPr>
          <w:rFonts w:ascii="Tms Rmn" w:hAnsi="Tms Rmn" w:cs="Tms Rmn"/>
          <w:color w:val="FF0000"/>
          <w:sz w:val="24"/>
          <w:szCs w:val="24"/>
        </w:rPr>
      </w:pPr>
      <w:r w:rsidRPr="0044031E">
        <w:rPr>
          <w:rFonts w:ascii="Tms Rmn" w:hAnsi="Tms Rmn" w:cs="Tms Rmn"/>
          <w:color w:val="FF0000"/>
          <w:sz w:val="24"/>
          <w:szCs w:val="24"/>
        </w:rPr>
        <w:t>1) perekonna, kus on 4 või enam last ja/või noort, kes on omandamas keskharidust, keskeriharidust või  kõrgharidustaseme esimest või teist astet;</w:t>
      </w:r>
    </w:p>
    <w:p w:rsidR="00381029" w:rsidRDefault="00BC3CCB" w:rsidP="00381029">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BC3CCB">
        <w:rPr>
          <w:rFonts w:ascii="Times New Roman" w:eastAsia="Times New Roman" w:hAnsi="Times New Roman" w:cs="Times New Roman"/>
          <w:color w:val="202020"/>
          <w:sz w:val="24"/>
          <w:szCs w:val="24"/>
          <w:lang w:eastAsia="et-EE"/>
        </w:rPr>
        <w:t>2) hoolekandeasutuses viibival lapsel;</w:t>
      </w:r>
    </w:p>
    <w:p w:rsidR="00381029" w:rsidRDefault="00BC3CCB" w:rsidP="00381029">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BC3CCB">
        <w:rPr>
          <w:rFonts w:ascii="Times New Roman" w:eastAsia="Times New Roman" w:hAnsi="Times New Roman" w:cs="Times New Roman"/>
          <w:color w:val="202020"/>
          <w:sz w:val="24"/>
          <w:szCs w:val="24"/>
          <w:lang w:eastAsia="et-EE"/>
        </w:rPr>
        <w:t>3) 65-aastastel ja vanemal isikul;</w:t>
      </w:r>
    </w:p>
    <w:p w:rsidR="00381029" w:rsidRDefault="00BC3CCB" w:rsidP="00381029">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BC3CCB">
        <w:rPr>
          <w:rFonts w:ascii="Times New Roman" w:eastAsia="Times New Roman" w:hAnsi="Times New Roman" w:cs="Times New Roman"/>
          <w:color w:val="202020"/>
          <w:sz w:val="24"/>
          <w:szCs w:val="24"/>
          <w:lang w:eastAsia="et-EE"/>
        </w:rPr>
        <w:t>4) raske liikumis- või nägemispuudega isikul;</w:t>
      </w:r>
    </w:p>
    <w:p w:rsidR="00BC3CCB" w:rsidRDefault="00381029" w:rsidP="00381029">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5)</w:t>
      </w:r>
      <w:r w:rsidR="00BC3CCB" w:rsidRPr="00BC3CCB">
        <w:rPr>
          <w:rFonts w:ascii="Times New Roman" w:eastAsia="Times New Roman" w:hAnsi="Times New Roman" w:cs="Times New Roman"/>
          <w:color w:val="202020"/>
          <w:sz w:val="24"/>
          <w:szCs w:val="24"/>
          <w:lang w:eastAsia="et-EE"/>
        </w:rPr>
        <w:t xml:space="preserve"> puudega kuni 16-aastase isiku </w:t>
      </w:r>
      <w:r w:rsidR="0044031E">
        <w:rPr>
          <w:rFonts w:ascii="Times New Roman" w:eastAsia="Times New Roman" w:hAnsi="Times New Roman" w:cs="Times New Roman"/>
          <w:color w:val="FF0000"/>
          <w:sz w:val="24"/>
          <w:szCs w:val="24"/>
          <w:lang w:eastAsia="et-EE"/>
        </w:rPr>
        <w:t xml:space="preserve">(kaasa arvatud) </w:t>
      </w:r>
      <w:r w:rsidR="00BC3CCB" w:rsidRPr="00BC3CCB">
        <w:rPr>
          <w:rFonts w:ascii="Times New Roman" w:eastAsia="Times New Roman" w:hAnsi="Times New Roman" w:cs="Times New Roman"/>
          <w:color w:val="202020"/>
          <w:sz w:val="24"/>
          <w:szCs w:val="24"/>
          <w:lang w:eastAsia="et-EE"/>
        </w:rPr>
        <w:t>või sügava puudega isiku saatjal.</w:t>
      </w:r>
    </w:p>
    <w:p w:rsidR="00381029" w:rsidRPr="00BC3CCB" w:rsidRDefault="00381029" w:rsidP="00381029">
      <w:pPr>
        <w:shd w:val="clear" w:color="auto" w:fill="FFFFFF"/>
        <w:spacing w:after="120" w:line="240" w:lineRule="auto"/>
        <w:jc w:val="both"/>
        <w:rPr>
          <w:rFonts w:ascii="Times New Roman" w:eastAsia="Times New Roman" w:hAnsi="Times New Roman" w:cs="Times New Roman"/>
          <w:color w:val="202020"/>
          <w:sz w:val="24"/>
          <w:szCs w:val="24"/>
          <w:lang w:eastAsia="et-EE"/>
        </w:rPr>
      </w:pPr>
      <w:bookmarkStart w:id="4" w:name="_GoBack"/>
      <w:bookmarkEnd w:id="4"/>
    </w:p>
    <w:p w:rsidR="00BC3CCB" w:rsidRPr="00C5778E" w:rsidRDefault="00BC3CCB" w:rsidP="00BC3CCB">
      <w:pPr>
        <w:shd w:val="clear" w:color="auto" w:fill="FFFFFF"/>
        <w:spacing w:after="120" w:line="240" w:lineRule="auto"/>
        <w:outlineLvl w:val="2"/>
        <w:rPr>
          <w:rFonts w:ascii="Times New Roman" w:eastAsia="Times New Roman" w:hAnsi="Times New Roman" w:cs="Times New Roman"/>
          <w:b/>
          <w:bCs/>
          <w:strike/>
          <w:color w:val="000000"/>
          <w:sz w:val="24"/>
          <w:szCs w:val="24"/>
          <w:lang w:eastAsia="et-EE"/>
        </w:rPr>
      </w:pPr>
      <w:r w:rsidRPr="00C5778E">
        <w:rPr>
          <w:rFonts w:ascii="Times New Roman" w:eastAsia="Times New Roman" w:hAnsi="Times New Roman" w:cs="Times New Roman"/>
          <w:b/>
          <w:bCs/>
          <w:strike/>
          <w:color w:val="000000"/>
          <w:sz w:val="24"/>
          <w:szCs w:val="24"/>
          <w:bdr w:val="none" w:sz="0" w:space="0" w:color="auto" w:frame="1"/>
          <w:lang w:eastAsia="et-EE"/>
        </w:rPr>
        <w:t>§ 5. </w:t>
      </w:r>
      <w:bookmarkStart w:id="5" w:name="para5"/>
      <w:r w:rsidRPr="00C5778E">
        <w:rPr>
          <w:rFonts w:ascii="Times New Roman" w:eastAsia="Times New Roman" w:hAnsi="Times New Roman" w:cs="Times New Roman"/>
          <w:b/>
          <w:bCs/>
          <w:strike/>
          <w:color w:val="0061AA"/>
          <w:sz w:val="24"/>
          <w:szCs w:val="24"/>
          <w:bdr w:val="none" w:sz="0" w:space="0" w:color="auto" w:frame="1"/>
          <w:lang w:eastAsia="et-EE"/>
        </w:rPr>
        <w:t>  </w:t>
      </w:r>
      <w:bookmarkEnd w:id="5"/>
      <w:r w:rsidRPr="00C5778E">
        <w:rPr>
          <w:rFonts w:ascii="Times New Roman" w:eastAsia="Times New Roman" w:hAnsi="Times New Roman" w:cs="Times New Roman"/>
          <w:b/>
          <w:bCs/>
          <w:strike/>
          <w:color w:val="000000"/>
          <w:sz w:val="24"/>
          <w:szCs w:val="24"/>
          <w:lang w:eastAsia="et-EE"/>
        </w:rPr>
        <w:t>Sooduspileti ja tasuta sõidu õiguse kasutamine</w:t>
      </w:r>
    </w:p>
    <w:p w:rsidR="00BC3CCB" w:rsidRDefault="00BC3CCB" w:rsidP="00BC3CCB">
      <w:pPr>
        <w:shd w:val="clear" w:color="auto" w:fill="FFFFFF"/>
        <w:spacing w:after="120" w:line="240" w:lineRule="auto"/>
        <w:rPr>
          <w:rFonts w:ascii="Times New Roman" w:eastAsia="Times New Roman" w:hAnsi="Times New Roman" w:cs="Times New Roman"/>
          <w:strike/>
          <w:color w:val="202020"/>
          <w:sz w:val="24"/>
          <w:szCs w:val="24"/>
          <w:lang w:eastAsia="et-EE"/>
        </w:rPr>
      </w:pPr>
      <w:r w:rsidRPr="0044031E">
        <w:rPr>
          <w:rFonts w:ascii="Times New Roman" w:eastAsia="Times New Roman" w:hAnsi="Times New Roman" w:cs="Times New Roman"/>
          <w:strike/>
          <w:color w:val="202020"/>
          <w:sz w:val="24"/>
          <w:szCs w:val="24"/>
          <w:lang w:eastAsia="et-EE"/>
        </w:rPr>
        <w:t xml:space="preserve">Sooduspiletit ja tasuta sõidu õigust saab kasutada vaid märgise isikustamisel ja bussi sisenedes sõidu märgise abil </w:t>
      </w:r>
      <w:proofErr w:type="spellStart"/>
      <w:r w:rsidRPr="0044031E">
        <w:rPr>
          <w:rFonts w:ascii="Times New Roman" w:eastAsia="Times New Roman" w:hAnsi="Times New Roman" w:cs="Times New Roman"/>
          <w:strike/>
          <w:color w:val="202020"/>
          <w:sz w:val="24"/>
          <w:szCs w:val="24"/>
          <w:lang w:eastAsia="et-EE"/>
        </w:rPr>
        <w:t>tuvastis</w:t>
      </w:r>
      <w:proofErr w:type="spellEnd"/>
      <w:r w:rsidRPr="0044031E">
        <w:rPr>
          <w:rFonts w:ascii="Times New Roman" w:eastAsia="Times New Roman" w:hAnsi="Times New Roman" w:cs="Times New Roman"/>
          <w:strike/>
          <w:color w:val="202020"/>
          <w:sz w:val="24"/>
          <w:szCs w:val="24"/>
          <w:lang w:eastAsia="et-EE"/>
        </w:rPr>
        <w:t xml:space="preserve"> registreerimisel.</w:t>
      </w:r>
    </w:p>
    <w:p w:rsidR="00C5778E" w:rsidRPr="00C5778E" w:rsidRDefault="00C5778E" w:rsidP="00BC3CCB">
      <w:pPr>
        <w:shd w:val="clear" w:color="auto" w:fill="FFFFFF"/>
        <w:spacing w:after="120" w:line="240" w:lineRule="auto"/>
        <w:rPr>
          <w:rFonts w:ascii="Times New Roman" w:eastAsia="Times New Roman" w:hAnsi="Times New Roman" w:cs="Times New Roman"/>
          <w:b/>
          <w:color w:val="FF0000"/>
          <w:sz w:val="24"/>
          <w:szCs w:val="24"/>
          <w:lang w:eastAsia="et-EE"/>
        </w:rPr>
      </w:pPr>
      <w:r w:rsidRPr="00C5778E">
        <w:rPr>
          <w:rFonts w:ascii="Times New Roman" w:eastAsia="Times New Roman" w:hAnsi="Times New Roman" w:cs="Times New Roman"/>
          <w:b/>
          <w:color w:val="FF0000"/>
          <w:sz w:val="24"/>
          <w:szCs w:val="24"/>
          <w:lang w:eastAsia="et-EE"/>
        </w:rPr>
        <w:t>§ 5. Soodustingimustel pileti ja tasuta sõidu õiguse kasutamine</w:t>
      </w:r>
    </w:p>
    <w:p w:rsidR="0044031E" w:rsidRDefault="0044031E" w:rsidP="0044031E">
      <w:pPr>
        <w:shd w:val="clear" w:color="auto" w:fill="FFFFFF"/>
        <w:spacing w:after="120" w:line="240" w:lineRule="auto"/>
        <w:rPr>
          <w:rFonts w:ascii="Tms Rmn" w:hAnsi="Tms Rmn" w:cs="Tms Rmn"/>
          <w:color w:val="FF0000"/>
          <w:sz w:val="24"/>
          <w:szCs w:val="24"/>
        </w:rPr>
      </w:pPr>
      <w:r w:rsidRPr="0044031E">
        <w:rPr>
          <w:rFonts w:ascii="Tms Rmn" w:hAnsi="Tms Rmn" w:cs="Tms Rmn"/>
          <w:color w:val="FF0000"/>
          <w:sz w:val="24"/>
          <w:szCs w:val="24"/>
        </w:rPr>
        <w:t xml:space="preserve">Sooduspiletit, tartlasele kehtestatud hinnaga sõidupiletit ja käesoleva määruse paragrahvis 4 sätestatud tasuta sõidu õigust saab kasutada vaid märgise isikustamisel ja bussi sisenedes sõidu märgise abil </w:t>
      </w:r>
      <w:proofErr w:type="spellStart"/>
      <w:r w:rsidRPr="0044031E">
        <w:rPr>
          <w:rFonts w:ascii="Tms Rmn" w:hAnsi="Tms Rmn" w:cs="Tms Rmn"/>
          <w:color w:val="FF0000"/>
          <w:sz w:val="24"/>
          <w:szCs w:val="24"/>
        </w:rPr>
        <w:t>tuvastis</w:t>
      </w:r>
      <w:proofErr w:type="spellEnd"/>
      <w:r w:rsidRPr="0044031E">
        <w:rPr>
          <w:rFonts w:ascii="Tms Rmn" w:hAnsi="Tms Rmn" w:cs="Tms Rmn"/>
          <w:color w:val="FF0000"/>
          <w:sz w:val="24"/>
          <w:szCs w:val="24"/>
        </w:rPr>
        <w:t xml:space="preserve"> registreerimisel.</w:t>
      </w:r>
    </w:p>
    <w:p w:rsidR="00BC3CCB" w:rsidRPr="00BC3CCB" w:rsidRDefault="00BC3CCB" w:rsidP="0044031E">
      <w:pPr>
        <w:shd w:val="clear" w:color="auto" w:fill="FFFFFF"/>
        <w:spacing w:after="120" w:line="240" w:lineRule="auto"/>
        <w:rPr>
          <w:rFonts w:ascii="Times New Roman" w:eastAsia="Times New Roman" w:hAnsi="Times New Roman" w:cs="Times New Roman"/>
          <w:b/>
          <w:bCs/>
          <w:color w:val="000000"/>
          <w:sz w:val="24"/>
          <w:szCs w:val="24"/>
          <w:lang w:eastAsia="et-EE"/>
        </w:rPr>
      </w:pPr>
      <w:r w:rsidRPr="00BC3CCB">
        <w:rPr>
          <w:rFonts w:ascii="Times New Roman" w:eastAsia="Times New Roman" w:hAnsi="Times New Roman" w:cs="Times New Roman"/>
          <w:b/>
          <w:bCs/>
          <w:color w:val="000000"/>
          <w:sz w:val="24"/>
          <w:szCs w:val="24"/>
          <w:bdr w:val="none" w:sz="0" w:space="0" w:color="auto" w:frame="1"/>
          <w:lang w:eastAsia="et-EE"/>
        </w:rPr>
        <w:t>§ 6. </w:t>
      </w:r>
      <w:bookmarkStart w:id="6" w:name="para6"/>
      <w:r w:rsidRPr="00BC3CCB">
        <w:rPr>
          <w:rFonts w:ascii="Times New Roman" w:eastAsia="Times New Roman" w:hAnsi="Times New Roman" w:cs="Times New Roman"/>
          <w:b/>
          <w:bCs/>
          <w:color w:val="0061AA"/>
          <w:sz w:val="24"/>
          <w:szCs w:val="24"/>
          <w:bdr w:val="none" w:sz="0" w:space="0" w:color="auto" w:frame="1"/>
          <w:lang w:eastAsia="et-EE"/>
        </w:rPr>
        <w:t>  </w:t>
      </w:r>
      <w:bookmarkEnd w:id="6"/>
      <w:r w:rsidRPr="00BC3CCB">
        <w:rPr>
          <w:rFonts w:ascii="Times New Roman" w:eastAsia="Times New Roman" w:hAnsi="Times New Roman" w:cs="Times New Roman"/>
          <w:b/>
          <w:bCs/>
          <w:color w:val="000000"/>
          <w:sz w:val="24"/>
          <w:szCs w:val="24"/>
          <w:lang w:eastAsia="et-EE"/>
        </w:rPr>
        <w:t>Seniste sõidupiletite kehtivus</w:t>
      </w:r>
    </w:p>
    <w:p w:rsidR="00BC3CCB" w:rsidRDefault="00BC3CCB" w:rsidP="00BC3CCB">
      <w:pPr>
        <w:shd w:val="clear" w:color="auto" w:fill="FFFFFF"/>
        <w:spacing w:after="120" w:line="240" w:lineRule="auto"/>
        <w:jc w:val="both"/>
        <w:rPr>
          <w:rFonts w:ascii="Times New Roman" w:eastAsia="Times New Roman" w:hAnsi="Times New Roman" w:cs="Times New Roman"/>
          <w:strike/>
          <w:color w:val="202020"/>
          <w:sz w:val="24"/>
          <w:szCs w:val="24"/>
          <w:lang w:eastAsia="et-EE"/>
        </w:rPr>
      </w:pPr>
      <w:r w:rsidRPr="0044031E">
        <w:rPr>
          <w:rFonts w:ascii="Times New Roman" w:eastAsia="Times New Roman" w:hAnsi="Times New Roman" w:cs="Times New Roman"/>
          <w:strike/>
          <w:color w:val="202020"/>
          <w:sz w:val="24"/>
          <w:szCs w:val="24"/>
          <w:lang w:eastAsia="et-EE"/>
        </w:rPr>
        <w:t>Tartu Linnavolikogu 10. mai 2007. a määruses nr 61 „Ühistranspordi sõidupileti hinna kehtestamine“ nimetatud sõidupileteid on võimalik soetada kuni 31. detsembrini 2015. a ja neid on võimalik kasutada paralleelselt elektrooniliste sõidupiletitega kuni 31. märtsini 2016. a.</w:t>
      </w:r>
    </w:p>
    <w:p w:rsidR="0044031E" w:rsidRPr="0044031E" w:rsidRDefault="0044031E" w:rsidP="00BC3CCB">
      <w:pPr>
        <w:shd w:val="clear" w:color="auto" w:fill="FFFFFF"/>
        <w:spacing w:after="120" w:line="240" w:lineRule="auto"/>
        <w:jc w:val="both"/>
        <w:rPr>
          <w:rFonts w:ascii="Times New Roman" w:eastAsia="Times New Roman" w:hAnsi="Times New Roman" w:cs="Times New Roman"/>
          <w:strike/>
          <w:color w:val="FF0000"/>
          <w:sz w:val="24"/>
          <w:szCs w:val="24"/>
          <w:lang w:eastAsia="et-EE"/>
        </w:rPr>
      </w:pPr>
      <w:r w:rsidRPr="0044031E">
        <w:rPr>
          <w:rFonts w:ascii="Tms Rmn" w:hAnsi="Tms Rmn" w:cs="Tms Rmn"/>
          <w:color w:val="FF0000"/>
          <w:sz w:val="24"/>
          <w:szCs w:val="24"/>
        </w:rPr>
        <w:t>Enne 1. juulit 2022. a ostetud perioodipiletid kehtivad kuni nende kehtivuse lõpuni.</w:t>
      </w:r>
    </w:p>
    <w:p w:rsidR="00BC3CCB" w:rsidRPr="00BC3CCB" w:rsidRDefault="00BC3CCB" w:rsidP="00BC3CCB">
      <w:pPr>
        <w:shd w:val="clear" w:color="auto" w:fill="FFFFFF"/>
        <w:spacing w:after="120" w:line="240" w:lineRule="auto"/>
        <w:outlineLvl w:val="2"/>
        <w:rPr>
          <w:rFonts w:ascii="Times New Roman" w:eastAsia="Times New Roman" w:hAnsi="Times New Roman" w:cs="Times New Roman"/>
          <w:b/>
          <w:bCs/>
          <w:color w:val="000000"/>
          <w:sz w:val="24"/>
          <w:szCs w:val="24"/>
          <w:lang w:eastAsia="et-EE"/>
        </w:rPr>
      </w:pPr>
      <w:r w:rsidRPr="00BC3CCB">
        <w:rPr>
          <w:rFonts w:ascii="Times New Roman" w:eastAsia="Times New Roman" w:hAnsi="Times New Roman" w:cs="Times New Roman"/>
          <w:b/>
          <w:bCs/>
          <w:color w:val="000000"/>
          <w:sz w:val="24"/>
          <w:szCs w:val="24"/>
          <w:bdr w:val="none" w:sz="0" w:space="0" w:color="auto" w:frame="1"/>
          <w:lang w:eastAsia="et-EE"/>
        </w:rPr>
        <w:t>§ 7. </w:t>
      </w:r>
      <w:bookmarkStart w:id="7" w:name="para7"/>
      <w:r w:rsidRPr="00BC3CCB">
        <w:rPr>
          <w:rFonts w:ascii="Times New Roman" w:eastAsia="Times New Roman" w:hAnsi="Times New Roman" w:cs="Times New Roman"/>
          <w:b/>
          <w:bCs/>
          <w:color w:val="0061AA"/>
          <w:sz w:val="24"/>
          <w:szCs w:val="24"/>
          <w:bdr w:val="none" w:sz="0" w:space="0" w:color="auto" w:frame="1"/>
          <w:lang w:eastAsia="et-EE"/>
        </w:rPr>
        <w:t>  </w:t>
      </w:r>
      <w:bookmarkEnd w:id="7"/>
      <w:r w:rsidRPr="00BC3CCB">
        <w:rPr>
          <w:rFonts w:ascii="Times New Roman" w:eastAsia="Times New Roman" w:hAnsi="Times New Roman" w:cs="Times New Roman"/>
          <w:b/>
          <w:bCs/>
          <w:color w:val="000000"/>
          <w:sz w:val="24"/>
          <w:szCs w:val="24"/>
          <w:lang w:eastAsia="et-EE"/>
        </w:rPr>
        <w:t>Tartu Linnavalitsuse volitamine</w:t>
      </w:r>
    </w:p>
    <w:p w:rsidR="00BC3CCB" w:rsidRPr="00BC3CCB" w:rsidRDefault="00BC3CCB" w:rsidP="00BC3CCB">
      <w:pPr>
        <w:shd w:val="clear" w:color="auto" w:fill="FFFFFF"/>
        <w:spacing w:after="120" w:line="240" w:lineRule="auto"/>
        <w:rPr>
          <w:rFonts w:ascii="Times New Roman" w:eastAsia="Times New Roman" w:hAnsi="Times New Roman" w:cs="Times New Roman"/>
          <w:color w:val="202020"/>
          <w:sz w:val="24"/>
          <w:szCs w:val="24"/>
          <w:lang w:eastAsia="et-EE"/>
        </w:rPr>
      </w:pPr>
      <w:r w:rsidRPr="00BC3CCB">
        <w:rPr>
          <w:rFonts w:ascii="Times New Roman" w:eastAsia="Times New Roman" w:hAnsi="Times New Roman" w:cs="Times New Roman"/>
          <w:color w:val="202020"/>
          <w:sz w:val="24"/>
          <w:szCs w:val="24"/>
          <w:lang w:eastAsia="et-EE"/>
        </w:rPr>
        <w:t>(1) Tartu Linnavalitsust volitatakse elektroonilisele piletisüsteemile üleminekuga seoses määratlema piletisüsteemi juurutamiseks ja rakendamiseks täpsustavaid nõudeid.</w:t>
      </w:r>
    </w:p>
    <w:p w:rsidR="00BC3CCB" w:rsidRPr="00BC3CCB" w:rsidRDefault="00BC3CCB" w:rsidP="00BC3CCB">
      <w:pPr>
        <w:shd w:val="clear" w:color="auto" w:fill="FFFFFF"/>
        <w:spacing w:after="120" w:line="240" w:lineRule="auto"/>
        <w:rPr>
          <w:rFonts w:ascii="Times New Roman" w:eastAsia="Times New Roman" w:hAnsi="Times New Roman" w:cs="Times New Roman"/>
          <w:color w:val="202020"/>
          <w:sz w:val="24"/>
          <w:szCs w:val="24"/>
          <w:lang w:eastAsia="et-EE"/>
        </w:rPr>
      </w:pPr>
      <w:r w:rsidRPr="00BC3CCB">
        <w:rPr>
          <w:rFonts w:ascii="Times New Roman" w:eastAsia="Times New Roman" w:hAnsi="Times New Roman" w:cs="Times New Roman"/>
          <w:color w:val="202020"/>
          <w:sz w:val="24"/>
          <w:szCs w:val="24"/>
          <w:lang w:eastAsia="et-EE"/>
        </w:rPr>
        <w:t>(2) Tartu Linnavalitsust volitatakse määratlema dokumendid, mille alusel isik saab tõendada sõidusoodustuse või tasuta sõiduõiguse olemasolu.</w:t>
      </w:r>
    </w:p>
    <w:p w:rsidR="00BC3CCB" w:rsidRPr="00BC3CCB" w:rsidRDefault="00BC3CCB" w:rsidP="00BC3CCB">
      <w:pPr>
        <w:shd w:val="clear" w:color="auto" w:fill="FFFFFF"/>
        <w:spacing w:after="120" w:line="240" w:lineRule="auto"/>
        <w:rPr>
          <w:rFonts w:ascii="Times New Roman" w:eastAsia="Times New Roman" w:hAnsi="Times New Roman" w:cs="Times New Roman"/>
          <w:color w:val="202020"/>
          <w:sz w:val="24"/>
          <w:szCs w:val="24"/>
          <w:lang w:eastAsia="et-EE"/>
        </w:rPr>
      </w:pPr>
      <w:r w:rsidRPr="00BC3CCB">
        <w:rPr>
          <w:rFonts w:ascii="Times New Roman" w:eastAsia="Times New Roman" w:hAnsi="Times New Roman" w:cs="Times New Roman"/>
          <w:color w:val="202020"/>
          <w:sz w:val="24"/>
          <w:szCs w:val="24"/>
          <w:lang w:eastAsia="et-EE"/>
        </w:rPr>
        <w:t>(3) Tartu Linnavalitsust volitatakse andma Tartu linna sisesel avalikul bussiliiniveol ühekordseid sõidusoodustusi.</w:t>
      </w:r>
      <w:r w:rsidRPr="00BC3CCB">
        <w:rPr>
          <w:rFonts w:ascii="Times New Roman" w:eastAsia="Times New Roman" w:hAnsi="Times New Roman" w:cs="Times New Roman"/>
          <w:color w:val="202020"/>
          <w:sz w:val="24"/>
          <w:szCs w:val="24"/>
          <w:lang w:eastAsia="et-EE"/>
        </w:rPr>
        <w:br/>
      </w:r>
    </w:p>
    <w:p w:rsidR="00BC3CCB" w:rsidRPr="00BC3CCB" w:rsidRDefault="00BC3CCB" w:rsidP="00BC3CCB">
      <w:pPr>
        <w:shd w:val="clear" w:color="auto" w:fill="FFFFFF"/>
        <w:spacing w:after="120" w:line="240" w:lineRule="auto"/>
        <w:outlineLvl w:val="2"/>
        <w:rPr>
          <w:rFonts w:ascii="Times New Roman" w:eastAsia="Times New Roman" w:hAnsi="Times New Roman" w:cs="Times New Roman"/>
          <w:b/>
          <w:bCs/>
          <w:color w:val="000000"/>
          <w:sz w:val="24"/>
          <w:szCs w:val="24"/>
          <w:lang w:eastAsia="et-EE"/>
        </w:rPr>
      </w:pPr>
      <w:r w:rsidRPr="00BC3CCB">
        <w:rPr>
          <w:rFonts w:ascii="Times New Roman" w:eastAsia="Times New Roman" w:hAnsi="Times New Roman" w:cs="Times New Roman"/>
          <w:b/>
          <w:bCs/>
          <w:color w:val="000000"/>
          <w:sz w:val="24"/>
          <w:szCs w:val="24"/>
          <w:bdr w:val="none" w:sz="0" w:space="0" w:color="auto" w:frame="1"/>
          <w:lang w:eastAsia="et-EE"/>
        </w:rPr>
        <w:t>§ 8. </w:t>
      </w:r>
      <w:bookmarkStart w:id="8" w:name="para8"/>
      <w:r w:rsidRPr="00BC3CCB">
        <w:rPr>
          <w:rFonts w:ascii="Times New Roman" w:eastAsia="Times New Roman" w:hAnsi="Times New Roman" w:cs="Times New Roman"/>
          <w:b/>
          <w:bCs/>
          <w:color w:val="0061AA"/>
          <w:sz w:val="24"/>
          <w:szCs w:val="24"/>
          <w:bdr w:val="none" w:sz="0" w:space="0" w:color="auto" w:frame="1"/>
          <w:lang w:eastAsia="et-EE"/>
        </w:rPr>
        <w:t>  </w:t>
      </w:r>
      <w:bookmarkEnd w:id="8"/>
      <w:r w:rsidRPr="00BC3CCB">
        <w:rPr>
          <w:rFonts w:ascii="Times New Roman" w:eastAsia="Times New Roman" w:hAnsi="Times New Roman" w:cs="Times New Roman"/>
          <w:b/>
          <w:bCs/>
          <w:color w:val="000000"/>
          <w:sz w:val="24"/>
          <w:szCs w:val="24"/>
          <w:lang w:eastAsia="et-EE"/>
        </w:rPr>
        <w:t>Rakendussätted</w:t>
      </w:r>
    </w:p>
    <w:p w:rsidR="00BC3CCB" w:rsidRPr="00BC3CCB" w:rsidRDefault="00BC3CCB" w:rsidP="00BC3CCB">
      <w:pPr>
        <w:shd w:val="clear" w:color="auto" w:fill="FFFFFF"/>
        <w:spacing w:after="120" w:line="240" w:lineRule="auto"/>
        <w:rPr>
          <w:rFonts w:ascii="Times New Roman" w:eastAsia="Times New Roman" w:hAnsi="Times New Roman" w:cs="Times New Roman"/>
          <w:color w:val="202020"/>
          <w:sz w:val="24"/>
          <w:szCs w:val="24"/>
          <w:lang w:eastAsia="et-EE"/>
        </w:rPr>
      </w:pPr>
      <w:r w:rsidRPr="00BC3CCB">
        <w:rPr>
          <w:rFonts w:ascii="Times New Roman" w:eastAsia="Times New Roman" w:hAnsi="Times New Roman" w:cs="Times New Roman"/>
          <w:color w:val="202020"/>
          <w:sz w:val="24"/>
          <w:szCs w:val="24"/>
          <w:lang w:eastAsia="et-EE"/>
        </w:rPr>
        <w:t>(1) Alates 1. oktoobrist 2015. a lugeda käesolev määrus kehtestatuks 1. oktoobril 2015. a jõustuva </w:t>
      </w:r>
      <w:hyperlink r:id="rId5" w:anchor="para31" w:tgtFrame="_blank" w:history="1">
        <w:r w:rsidRPr="00BC3CCB">
          <w:rPr>
            <w:rFonts w:ascii="Times New Roman" w:eastAsia="Times New Roman" w:hAnsi="Times New Roman" w:cs="Times New Roman"/>
            <w:color w:val="0061AA"/>
            <w:sz w:val="24"/>
            <w:szCs w:val="24"/>
            <w:bdr w:val="none" w:sz="0" w:space="0" w:color="auto" w:frame="1"/>
            <w:lang w:eastAsia="et-EE"/>
          </w:rPr>
          <w:t>ühistranspordiseaduse § 31 lg 2 p 4, § 36 lg 1 p 1 ja § 36 lg 5</w:t>
        </w:r>
      </w:hyperlink>
      <w:r w:rsidRPr="00BC3CCB">
        <w:rPr>
          <w:rFonts w:ascii="Times New Roman" w:eastAsia="Times New Roman" w:hAnsi="Times New Roman" w:cs="Times New Roman"/>
          <w:color w:val="202020"/>
          <w:sz w:val="24"/>
          <w:szCs w:val="24"/>
          <w:lang w:eastAsia="et-EE"/>
        </w:rPr>
        <w:t> alusel.</w:t>
      </w:r>
    </w:p>
    <w:p w:rsidR="00BC3CCB" w:rsidRPr="00BC3CCB" w:rsidRDefault="00BC3CCB" w:rsidP="00BC3CCB">
      <w:pPr>
        <w:shd w:val="clear" w:color="auto" w:fill="FFFFFF"/>
        <w:spacing w:after="120" w:line="240" w:lineRule="auto"/>
        <w:rPr>
          <w:rFonts w:ascii="Times New Roman" w:eastAsia="Times New Roman" w:hAnsi="Times New Roman" w:cs="Times New Roman"/>
          <w:color w:val="202020"/>
          <w:sz w:val="24"/>
          <w:szCs w:val="24"/>
          <w:lang w:eastAsia="et-EE"/>
        </w:rPr>
      </w:pPr>
      <w:r w:rsidRPr="00BC3CCB">
        <w:rPr>
          <w:rFonts w:ascii="Times New Roman" w:eastAsia="Times New Roman" w:hAnsi="Times New Roman" w:cs="Times New Roman"/>
          <w:color w:val="202020"/>
          <w:sz w:val="24"/>
          <w:szCs w:val="24"/>
          <w:lang w:eastAsia="et-EE"/>
        </w:rPr>
        <w:lastRenderedPageBreak/>
        <w:t>(2) [Käesolevast tekstist välja jäetud].</w:t>
      </w:r>
    </w:p>
    <w:p w:rsidR="00BC3CCB" w:rsidRPr="00BC3CCB" w:rsidRDefault="00BC3CCB" w:rsidP="00BC3CCB">
      <w:pPr>
        <w:shd w:val="clear" w:color="auto" w:fill="FFFFFF"/>
        <w:spacing w:after="120" w:line="240" w:lineRule="auto"/>
        <w:rPr>
          <w:rFonts w:ascii="Times New Roman" w:eastAsia="Times New Roman" w:hAnsi="Times New Roman" w:cs="Times New Roman"/>
          <w:color w:val="202020"/>
          <w:sz w:val="24"/>
          <w:szCs w:val="24"/>
          <w:lang w:eastAsia="et-EE"/>
        </w:rPr>
      </w:pPr>
      <w:r w:rsidRPr="00BC3CCB">
        <w:rPr>
          <w:rFonts w:ascii="Times New Roman" w:eastAsia="Times New Roman" w:hAnsi="Times New Roman" w:cs="Times New Roman"/>
          <w:color w:val="202020"/>
          <w:sz w:val="24"/>
          <w:szCs w:val="24"/>
          <w:lang w:eastAsia="et-EE"/>
        </w:rPr>
        <w:t>(3) [Käesolevast tekstist välja jäetud]. </w:t>
      </w:r>
    </w:p>
    <w:p w:rsidR="00BC3CCB" w:rsidRPr="00BC3CCB" w:rsidRDefault="00BC3CCB" w:rsidP="00BC3CCB">
      <w:pPr>
        <w:shd w:val="clear" w:color="auto" w:fill="FFFFFF"/>
        <w:spacing w:after="120" w:line="240" w:lineRule="auto"/>
        <w:rPr>
          <w:rFonts w:ascii="Times New Roman" w:eastAsia="Times New Roman" w:hAnsi="Times New Roman" w:cs="Times New Roman"/>
          <w:color w:val="202020"/>
          <w:sz w:val="24"/>
          <w:szCs w:val="24"/>
          <w:lang w:eastAsia="et-EE"/>
        </w:rPr>
      </w:pPr>
      <w:r w:rsidRPr="00BC3CCB">
        <w:rPr>
          <w:rFonts w:ascii="Times New Roman" w:eastAsia="Times New Roman" w:hAnsi="Times New Roman" w:cs="Times New Roman"/>
          <w:color w:val="202020"/>
          <w:sz w:val="24"/>
          <w:szCs w:val="24"/>
          <w:lang w:eastAsia="et-EE"/>
        </w:rPr>
        <w:t>(4) Määrus jõustub 1. septembril 2015. a.</w:t>
      </w:r>
    </w:p>
    <w:p w:rsidR="00BC3CCB" w:rsidRPr="00BC3CCB" w:rsidRDefault="00BC3CCB" w:rsidP="00BC3CCB">
      <w:pPr>
        <w:shd w:val="clear" w:color="auto" w:fill="FFFFFF"/>
        <w:spacing w:after="120" w:line="240" w:lineRule="auto"/>
        <w:rPr>
          <w:rFonts w:ascii="Times New Roman" w:eastAsia="Times New Roman" w:hAnsi="Times New Roman" w:cs="Times New Roman"/>
          <w:color w:val="202020"/>
          <w:sz w:val="24"/>
          <w:szCs w:val="24"/>
          <w:lang w:eastAsia="et-EE"/>
        </w:rPr>
      </w:pPr>
      <w:r w:rsidRPr="00BC3CCB">
        <w:rPr>
          <w:rFonts w:ascii="Times New Roman" w:eastAsia="Times New Roman" w:hAnsi="Times New Roman" w:cs="Times New Roman"/>
          <w:color w:val="202020"/>
          <w:sz w:val="24"/>
          <w:szCs w:val="24"/>
          <w:lang w:eastAsia="et-EE"/>
        </w:rPr>
        <w:t>(5) Määruse § 7 lg 3 ja § 8 lg 2 jõustuvad 1. oktoobril 2015. a.</w:t>
      </w:r>
    </w:p>
    <w:p w:rsidR="008C077C" w:rsidRPr="00BC3CCB" w:rsidRDefault="008C077C" w:rsidP="00BC3CCB">
      <w:pPr>
        <w:spacing w:after="120"/>
        <w:rPr>
          <w:rFonts w:ascii="Times New Roman" w:hAnsi="Times New Roman" w:cs="Times New Roman"/>
          <w:sz w:val="24"/>
          <w:szCs w:val="24"/>
        </w:rPr>
      </w:pPr>
    </w:p>
    <w:sectPr w:rsidR="008C077C" w:rsidRPr="00BC3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CB"/>
    <w:rsid w:val="00381029"/>
    <w:rsid w:val="003C69B2"/>
    <w:rsid w:val="0044031E"/>
    <w:rsid w:val="008C077C"/>
    <w:rsid w:val="00942F36"/>
    <w:rsid w:val="00BC3CCB"/>
    <w:rsid w:val="00C5778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CE6E"/>
  <w15:chartTrackingRefBased/>
  <w15:docId w15:val="{67359A84-A79E-4943-A25A-99F10987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C3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2146">
      <w:bodyDiv w:val="1"/>
      <w:marLeft w:val="0"/>
      <w:marRight w:val="0"/>
      <w:marTop w:val="0"/>
      <w:marBottom w:val="0"/>
      <w:divBdr>
        <w:top w:val="none" w:sz="0" w:space="0" w:color="auto"/>
        <w:left w:val="none" w:sz="0" w:space="0" w:color="auto"/>
        <w:bottom w:val="none" w:sz="0" w:space="0" w:color="auto"/>
        <w:right w:val="none" w:sz="0" w:space="0" w:color="auto"/>
      </w:divBdr>
      <w:divsChild>
        <w:div w:id="804929704">
          <w:marLeft w:val="0"/>
          <w:marRight w:val="0"/>
          <w:marTop w:val="0"/>
          <w:marBottom w:val="0"/>
          <w:divBdr>
            <w:top w:val="none" w:sz="0" w:space="0" w:color="auto"/>
            <w:left w:val="none" w:sz="0" w:space="0" w:color="auto"/>
            <w:bottom w:val="none" w:sz="0" w:space="0" w:color="auto"/>
            <w:right w:val="none" w:sz="0" w:space="0" w:color="auto"/>
          </w:divBdr>
          <w:divsChild>
            <w:div w:id="1577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igiteataja.ee/akt/%C3%BCts" TargetMode="External"/><Relationship Id="rId4" Type="http://schemas.openxmlformats.org/officeDocument/2006/relationships/hyperlink" Target="https://www.riigiteataja.ee/akt/%C3%B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1095</Words>
  <Characters>6356</Characters>
  <Application>Microsoft Office Word</Application>
  <DocSecurity>0</DocSecurity>
  <Lines>52</Lines>
  <Paragraphs>14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Uusorg</dc:creator>
  <cp:keywords/>
  <dc:description/>
  <cp:lastModifiedBy>Helle Uusorg</cp:lastModifiedBy>
  <cp:revision>5</cp:revision>
  <dcterms:created xsi:type="dcterms:W3CDTF">2022-03-30T07:39:00Z</dcterms:created>
  <dcterms:modified xsi:type="dcterms:W3CDTF">2022-03-31T06:34:00Z</dcterms:modified>
</cp:coreProperties>
</file>